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B7E26" w14:textId="3588C973" w:rsidR="00B77096" w:rsidRDefault="00322CD3" w:rsidP="00322CD3">
      <w:pPr>
        <w:jc w:val="center"/>
        <w:rPr>
          <w:b/>
          <w:bCs/>
          <w:sz w:val="28"/>
          <w:szCs w:val="28"/>
          <w:u w:val="single"/>
        </w:rPr>
      </w:pPr>
      <w:r w:rsidRPr="003559A8">
        <w:rPr>
          <w:b/>
          <w:bCs/>
          <w:sz w:val="28"/>
          <w:szCs w:val="28"/>
          <w:u w:val="single"/>
        </w:rPr>
        <w:t xml:space="preserve">Hellaby Parish Council </w:t>
      </w:r>
      <w:r w:rsidR="00B77096">
        <w:rPr>
          <w:b/>
          <w:bCs/>
          <w:sz w:val="28"/>
          <w:szCs w:val="28"/>
          <w:u w:val="single"/>
        </w:rPr>
        <w:t xml:space="preserve">Ordinary Meeting </w:t>
      </w:r>
    </w:p>
    <w:p w14:paraId="2C264366" w14:textId="5EA419A8" w:rsidR="00BF0FC9" w:rsidRDefault="00BF0FC9" w:rsidP="00322CD3">
      <w:pPr>
        <w:jc w:val="center"/>
        <w:rPr>
          <w:b/>
          <w:bCs/>
          <w:sz w:val="28"/>
          <w:szCs w:val="28"/>
          <w:u w:val="single"/>
        </w:rPr>
      </w:pPr>
      <w:r>
        <w:rPr>
          <w:b/>
          <w:bCs/>
          <w:sz w:val="28"/>
          <w:szCs w:val="28"/>
          <w:u w:val="single"/>
        </w:rPr>
        <w:t xml:space="preserve">Monday </w:t>
      </w:r>
      <w:r w:rsidR="00C27DDB">
        <w:rPr>
          <w:b/>
          <w:bCs/>
          <w:sz w:val="28"/>
          <w:szCs w:val="28"/>
          <w:u w:val="single"/>
        </w:rPr>
        <w:t>1</w:t>
      </w:r>
      <w:r w:rsidR="00075274">
        <w:rPr>
          <w:b/>
          <w:bCs/>
          <w:sz w:val="28"/>
          <w:szCs w:val="28"/>
          <w:u w:val="single"/>
        </w:rPr>
        <w:t>2 January 2026</w:t>
      </w:r>
      <w:r>
        <w:rPr>
          <w:b/>
          <w:bCs/>
          <w:sz w:val="28"/>
          <w:szCs w:val="28"/>
          <w:u w:val="single"/>
        </w:rPr>
        <w:t xml:space="preserve"> at 7.00pm</w:t>
      </w:r>
    </w:p>
    <w:p w14:paraId="7A966492" w14:textId="325B7A0B" w:rsidR="00B77096" w:rsidRDefault="00B77096" w:rsidP="00322CD3">
      <w:pPr>
        <w:jc w:val="center"/>
        <w:rPr>
          <w:b/>
          <w:bCs/>
          <w:sz w:val="28"/>
          <w:szCs w:val="28"/>
          <w:u w:val="single"/>
        </w:rPr>
      </w:pPr>
    </w:p>
    <w:p w14:paraId="287CA917" w14:textId="5B81B71D" w:rsidR="00322CD3" w:rsidRDefault="00322CD3" w:rsidP="00322CD3">
      <w:pPr>
        <w:rPr>
          <w:sz w:val="23"/>
          <w:szCs w:val="23"/>
        </w:rPr>
      </w:pPr>
    </w:p>
    <w:p w14:paraId="1A5ABE3C" w14:textId="3F551DE5" w:rsidR="00E204A7" w:rsidRDefault="00075274" w:rsidP="00322CD3">
      <w:pPr>
        <w:rPr>
          <w:sz w:val="23"/>
          <w:szCs w:val="23"/>
        </w:rPr>
      </w:pPr>
      <w:r>
        <w:rPr>
          <w:sz w:val="23"/>
          <w:szCs w:val="23"/>
        </w:rPr>
        <w:t>6 January 2026</w:t>
      </w:r>
    </w:p>
    <w:p w14:paraId="0AF72F8B" w14:textId="77777777" w:rsidR="00B77096" w:rsidRDefault="00B77096" w:rsidP="00322CD3">
      <w:pPr>
        <w:rPr>
          <w:sz w:val="23"/>
          <w:szCs w:val="23"/>
        </w:rPr>
      </w:pPr>
    </w:p>
    <w:p w14:paraId="516F9DA3" w14:textId="77777777" w:rsidR="00322CD3" w:rsidRPr="00AC5B5E" w:rsidRDefault="00322CD3" w:rsidP="00322CD3">
      <w:pPr>
        <w:rPr>
          <w:sz w:val="23"/>
          <w:szCs w:val="23"/>
        </w:rPr>
      </w:pPr>
      <w:r w:rsidRPr="00AC5B5E">
        <w:rPr>
          <w:sz w:val="23"/>
          <w:szCs w:val="23"/>
        </w:rPr>
        <w:t>Dear Councillor,</w:t>
      </w:r>
    </w:p>
    <w:p w14:paraId="51ACC20B" w14:textId="489461A7" w:rsidR="00B77096" w:rsidRPr="00184571" w:rsidRDefault="00B77096" w:rsidP="00B77096">
      <w:pPr>
        <w:spacing w:before="240"/>
        <w:jc w:val="both"/>
        <w:rPr>
          <w:sz w:val="22"/>
          <w:szCs w:val="22"/>
        </w:rPr>
      </w:pPr>
      <w:r w:rsidRPr="00184571">
        <w:rPr>
          <w:sz w:val="22"/>
          <w:szCs w:val="22"/>
        </w:rPr>
        <w:t xml:space="preserve">I hereby give you notice that the </w:t>
      </w:r>
      <w:r w:rsidRPr="00B77096">
        <w:rPr>
          <w:b/>
          <w:bCs/>
          <w:sz w:val="22"/>
          <w:szCs w:val="22"/>
        </w:rPr>
        <w:t>Ordinary</w:t>
      </w:r>
      <w:r w:rsidRPr="00184571">
        <w:rPr>
          <w:b/>
          <w:bCs/>
          <w:sz w:val="22"/>
          <w:szCs w:val="22"/>
        </w:rPr>
        <w:t xml:space="preserve"> </w:t>
      </w:r>
      <w:r w:rsidRPr="00184571">
        <w:rPr>
          <w:sz w:val="22"/>
          <w:szCs w:val="22"/>
        </w:rPr>
        <w:t>mee</w:t>
      </w:r>
      <w:r>
        <w:rPr>
          <w:sz w:val="22"/>
          <w:szCs w:val="22"/>
        </w:rPr>
        <w:t>ting of the Parish Council will be held on Monday</w:t>
      </w:r>
      <w:r w:rsidR="00075274">
        <w:rPr>
          <w:sz w:val="22"/>
          <w:szCs w:val="22"/>
        </w:rPr>
        <w:t xml:space="preserve"> 12 January 2026</w:t>
      </w:r>
      <w:r w:rsidRPr="00184571">
        <w:rPr>
          <w:sz w:val="22"/>
          <w:szCs w:val="22"/>
        </w:rPr>
        <w:t xml:space="preserve"> in t</w:t>
      </w:r>
      <w:r>
        <w:rPr>
          <w:sz w:val="22"/>
          <w:szCs w:val="22"/>
        </w:rPr>
        <w:t>he Centenary Hall</w:t>
      </w:r>
      <w:r w:rsidRPr="00184571">
        <w:rPr>
          <w:sz w:val="22"/>
          <w:szCs w:val="22"/>
        </w:rPr>
        <w:t xml:space="preserve">, at </w:t>
      </w:r>
      <w:r w:rsidR="008F10C6">
        <w:rPr>
          <w:b/>
          <w:bCs/>
          <w:sz w:val="22"/>
          <w:szCs w:val="22"/>
        </w:rPr>
        <w:t>7.0</w:t>
      </w:r>
      <w:r>
        <w:rPr>
          <w:b/>
          <w:bCs/>
          <w:sz w:val="22"/>
          <w:szCs w:val="22"/>
        </w:rPr>
        <w:t>0</w:t>
      </w:r>
      <w:r w:rsidRPr="00184571">
        <w:rPr>
          <w:b/>
          <w:bCs/>
          <w:sz w:val="22"/>
          <w:szCs w:val="22"/>
        </w:rPr>
        <w:t xml:space="preserve"> pm</w:t>
      </w:r>
      <w:r w:rsidRPr="00184571">
        <w:rPr>
          <w:sz w:val="22"/>
          <w:szCs w:val="22"/>
        </w:rPr>
        <w:t xml:space="preserve"> and you are hereby summoned to attend.</w:t>
      </w:r>
    </w:p>
    <w:p w14:paraId="6B9CF423" w14:textId="77777777" w:rsidR="00B77096" w:rsidRPr="00184571" w:rsidRDefault="00B77096" w:rsidP="00B77096">
      <w:pPr>
        <w:jc w:val="both"/>
        <w:rPr>
          <w:sz w:val="22"/>
          <w:szCs w:val="22"/>
        </w:rPr>
      </w:pPr>
    </w:p>
    <w:p w14:paraId="7F4EE23D" w14:textId="77777777" w:rsidR="00B77096" w:rsidRPr="00184571" w:rsidRDefault="00B77096" w:rsidP="00B77096">
      <w:pPr>
        <w:jc w:val="both"/>
        <w:rPr>
          <w:sz w:val="22"/>
          <w:szCs w:val="22"/>
        </w:rPr>
      </w:pPr>
      <w:r w:rsidRPr="00184571">
        <w:rPr>
          <w:sz w:val="22"/>
          <w:szCs w:val="22"/>
        </w:rPr>
        <w:t xml:space="preserve">Members are reminded that under the Council’s Code of Conduct (May 2013), it is a Councillor’s duty to familiarise him or herself with the rules of personal conduct by which Councillors must conduct themselves in public life.  In addition, Members should review their personal circumstances on a regular basis with these rules in mind </w:t>
      </w:r>
      <w:r w:rsidRPr="00184571">
        <w:rPr>
          <w:b/>
          <w:bCs/>
          <w:sz w:val="22"/>
          <w:szCs w:val="22"/>
          <w:u w:val="single"/>
        </w:rPr>
        <w:t>AND</w:t>
      </w:r>
      <w:r w:rsidRPr="00184571">
        <w:rPr>
          <w:sz w:val="22"/>
          <w:szCs w:val="22"/>
        </w:rPr>
        <w:t xml:space="preserve"> bearing in mind the matters listed on the Agenda for discussion at this meeting.</w:t>
      </w:r>
    </w:p>
    <w:p w14:paraId="104A445C" w14:textId="77777777" w:rsidR="00B77096" w:rsidRPr="00184571" w:rsidRDefault="00B77096" w:rsidP="00B77096">
      <w:pPr>
        <w:jc w:val="both"/>
        <w:rPr>
          <w:sz w:val="22"/>
          <w:szCs w:val="22"/>
        </w:rPr>
      </w:pPr>
    </w:p>
    <w:p w14:paraId="0C2D3D30" w14:textId="77777777" w:rsidR="00B77096" w:rsidRPr="00184571" w:rsidRDefault="00B77096" w:rsidP="00B77096">
      <w:pPr>
        <w:jc w:val="both"/>
        <w:rPr>
          <w:sz w:val="22"/>
          <w:szCs w:val="22"/>
        </w:rPr>
      </w:pPr>
      <w:r w:rsidRPr="00184571">
        <w:rPr>
          <w:sz w:val="22"/>
          <w:szCs w:val="22"/>
        </w:rPr>
        <w:t xml:space="preserve">Members are also reminded that a member must, within </w:t>
      </w:r>
      <w:r w:rsidRPr="00184571">
        <w:rPr>
          <w:b/>
          <w:sz w:val="22"/>
          <w:szCs w:val="22"/>
        </w:rPr>
        <w:t>28 days</w:t>
      </w:r>
      <w:r w:rsidRPr="00184571">
        <w:rPr>
          <w:sz w:val="22"/>
          <w:szCs w:val="22"/>
        </w:rPr>
        <w:t xml:space="preserve"> of becoming aware of any changes to their </w:t>
      </w:r>
      <w:r w:rsidRPr="00184571">
        <w:rPr>
          <w:b/>
          <w:sz w:val="22"/>
          <w:szCs w:val="22"/>
        </w:rPr>
        <w:t>INTERESTS</w:t>
      </w:r>
      <w:r w:rsidRPr="00184571">
        <w:rPr>
          <w:sz w:val="22"/>
          <w:szCs w:val="22"/>
        </w:rPr>
        <w:t>, provide written notification to the Council’s Monitoring Officer via the Clerk to the Council.</w:t>
      </w:r>
    </w:p>
    <w:p w14:paraId="3E912404" w14:textId="77777777" w:rsidR="00B77096" w:rsidRPr="00184571" w:rsidRDefault="00B77096" w:rsidP="00B77096">
      <w:pPr>
        <w:jc w:val="both"/>
        <w:rPr>
          <w:sz w:val="22"/>
          <w:szCs w:val="22"/>
        </w:rPr>
      </w:pPr>
    </w:p>
    <w:p w14:paraId="611F9587" w14:textId="77777777" w:rsidR="00B77096" w:rsidRPr="00184571" w:rsidRDefault="00B77096" w:rsidP="00B77096">
      <w:pPr>
        <w:jc w:val="both"/>
        <w:rPr>
          <w:sz w:val="22"/>
          <w:szCs w:val="22"/>
        </w:rPr>
      </w:pPr>
      <w:r w:rsidRPr="00184571">
        <w:rPr>
          <w:sz w:val="22"/>
          <w:szCs w:val="22"/>
        </w:rPr>
        <w:t>This meeting is open to the public by virtue of the Public Bodies (Admission to Meetings) Act 1960 s1.</w:t>
      </w:r>
    </w:p>
    <w:p w14:paraId="13B84159" w14:textId="77777777" w:rsidR="00B77096" w:rsidRPr="00184571" w:rsidRDefault="00B77096" w:rsidP="00B77096">
      <w:pPr>
        <w:jc w:val="both"/>
        <w:rPr>
          <w:sz w:val="22"/>
          <w:szCs w:val="22"/>
        </w:rPr>
      </w:pPr>
    </w:p>
    <w:p w14:paraId="659B0AE1" w14:textId="24337716" w:rsidR="00E204A7" w:rsidRDefault="00E204A7" w:rsidP="00322CD3">
      <w:pPr>
        <w:rPr>
          <w:sz w:val="23"/>
          <w:szCs w:val="23"/>
        </w:rPr>
      </w:pPr>
      <w:r>
        <w:rPr>
          <w:sz w:val="23"/>
          <w:szCs w:val="23"/>
        </w:rPr>
        <w:t xml:space="preserve">Yours faithfully </w:t>
      </w:r>
    </w:p>
    <w:p w14:paraId="656C3C7D" w14:textId="77777777" w:rsidR="00E204A7" w:rsidRDefault="00E204A7" w:rsidP="00322CD3">
      <w:pPr>
        <w:rPr>
          <w:sz w:val="23"/>
          <w:szCs w:val="23"/>
        </w:rPr>
      </w:pPr>
    </w:p>
    <w:p w14:paraId="21022EED" w14:textId="64A9DF64" w:rsidR="00A60F64" w:rsidRDefault="008F10C6" w:rsidP="00322CD3">
      <w:pPr>
        <w:rPr>
          <w:sz w:val="23"/>
          <w:szCs w:val="23"/>
        </w:rPr>
      </w:pPr>
      <w:r>
        <w:rPr>
          <w:sz w:val="23"/>
          <w:szCs w:val="23"/>
        </w:rPr>
        <w:t>Mrs K Butler</w:t>
      </w:r>
      <w:r w:rsidR="00B77096">
        <w:rPr>
          <w:sz w:val="23"/>
          <w:szCs w:val="23"/>
        </w:rPr>
        <w:t>,</w:t>
      </w:r>
    </w:p>
    <w:p w14:paraId="764300A5" w14:textId="5EEC6CD0" w:rsidR="00B77096" w:rsidRDefault="008F10C6" w:rsidP="00322CD3">
      <w:pPr>
        <w:rPr>
          <w:sz w:val="23"/>
          <w:szCs w:val="23"/>
        </w:rPr>
      </w:pPr>
      <w:r>
        <w:rPr>
          <w:sz w:val="23"/>
          <w:szCs w:val="23"/>
        </w:rPr>
        <w:t>Interim Clerk &amp; RFO</w:t>
      </w:r>
    </w:p>
    <w:p w14:paraId="053B1B7C" w14:textId="77777777" w:rsidR="00F02D72" w:rsidRDefault="00F02D72" w:rsidP="00322CD3">
      <w:pPr>
        <w:rPr>
          <w:sz w:val="23"/>
          <w:szCs w:val="23"/>
        </w:rPr>
      </w:pPr>
    </w:p>
    <w:p w14:paraId="036B050B" w14:textId="77777777" w:rsidR="00705A3E" w:rsidRDefault="00705A3E" w:rsidP="00322CD3">
      <w:pPr>
        <w:rPr>
          <w:sz w:val="23"/>
          <w:szCs w:val="23"/>
        </w:rPr>
      </w:pPr>
    </w:p>
    <w:p w14:paraId="56445A0B" w14:textId="4F3BC17F" w:rsidR="00F02D72" w:rsidRPr="007C7EA9" w:rsidRDefault="00F02D72" w:rsidP="007C7EA9">
      <w:pPr>
        <w:jc w:val="center"/>
        <w:rPr>
          <w:b/>
          <w:bCs/>
          <w:sz w:val="32"/>
          <w:szCs w:val="32"/>
        </w:rPr>
      </w:pPr>
      <w:r w:rsidRPr="007C7EA9">
        <w:rPr>
          <w:b/>
          <w:bCs/>
          <w:sz w:val="32"/>
          <w:szCs w:val="32"/>
        </w:rPr>
        <w:t>Agenda</w:t>
      </w:r>
    </w:p>
    <w:p w14:paraId="631BBA65" w14:textId="77777777" w:rsidR="00DA03AC" w:rsidRDefault="00DA03AC" w:rsidP="00322CD3">
      <w:pPr>
        <w:rPr>
          <w:b/>
          <w:bCs/>
          <w:sz w:val="23"/>
          <w:szCs w:val="23"/>
        </w:rPr>
      </w:pPr>
    </w:p>
    <w:p w14:paraId="171927C8" w14:textId="7A20E3F9" w:rsidR="00322CD3" w:rsidRPr="00DA03AC" w:rsidRDefault="00DA03AC" w:rsidP="007C7EA9">
      <w:pPr>
        <w:ind w:left="720"/>
        <w:rPr>
          <w:sz w:val="23"/>
          <w:szCs w:val="23"/>
        </w:rPr>
      </w:pPr>
      <w:r>
        <w:rPr>
          <w:b/>
          <w:bCs/>
          <w:sz w:val="23"/>
          <w:szCs w:val="23"/>
        </w:rPr>
        <w:t xml:space="preserve">Public Participation </w:t>
      </w:r>
      <w:r>
        <w:rPr>
          <w:sz w:val="23"/>
          <w:szCs w:val="23"/>
        </w:rPr>
        <w:t>(up to a maximum of 30mins at the discretion of the Chair</w:t>
      </w:r>
      <w:r w:rsidR="007C7EA9">
        <w:rPr>
          <w:sz w:val="23"/>
          <w:szCs w:val="23"/>
        </w:rPr>
        <w:t>, prior to the commencement of the meeting</w:t>
      </w:r>
      <w:r>
        <w:rPr>
          <w:sz w:val="23"/>
          <w:szCs w:val="23"/>
        </w:rPr>
        <w:t>)</w:t>
      </w:r>
      <w:r w:rsidR="007C7EA9">
        <w:rPr>
          <w:sz w:val="23"/>
          <w:szCs w:val="23"/>
        </w:rPr>
        <w:t>.</w:t>
      </w:r>
    </w:p>
    <w:p w14:paraId="51A18AB1" w14:textId="77777777" w:rsidR="00322CD3" w:rsidRPr="00B77096" w:rsidRDefault="00322CD3" w:rsidP="00322CD3">
      <w:pPr>
        <w:rPr>
          <w:rFonts w:cstheme="minorHAnsi"/>
          <w:sz w:val="22"/>
          <w:szCs w:val="22"/>
        </w:rPr>
      </w:pPr>
    </w:p>
    <w:p w14:paraId="06C3E407" w14:textId="0D1316B7" w:rsidR="00322CD3" w:rsidRPr="00B77096" w:rsidRDefault="00B77096" w:rsidP="00322CD3">
      <w:pPr>
        <w:rPr>
          <w:rFonts w:cstheme="minorHAnsi"/>
          <w:sz w:val="22"/>
          <w:szCs w:val="22"/>
        </w:rPr>
      </w:pPr>
      <w:r w:rsidRPr="00B77096">
        <w:rPr>
          <w:rFonts w:cstheme="minorHAnsi"/>
          <w:bCs/>
          <w:sz w:val="22"/>
          <w:szCs w:val="22"/>
        </w:rPr>
        <w:t>1</w:t>
      </w:r>
      <w:r w:rsidR="00322CD3" w:rsidRPr="00B77096">
        <w:rPr>
          <w:rFonts w:cstheme="minorHAnsi"/>
          <w:bCs/>
          <w:sz w:val="22"/>
          <w:szCs w:val="22"/>
        </w:rPr>
        <w:tab/>
      </w:r>
      <w:r w:rsidRPr="00B77096">
        <w:rPr>
          <w:rFonts w:cstheme="minorHAnsi"/>
          <w:bCs/>
          <w:sz w:val="22"/>
          <w:szCs w:val="22"/>
        </w:rPr>
        <w:t xml:space="preserve">To receive </w:t>
      </w:r>
      <w:r w:rsidR="00480F7F">
        <w:rPr>
          <w:rFonts w:cstheme="minorHAnsi"/>
          <w:bCs/>
          <w:sz w:val="22"/>
          <w:szCs w:val="22"/>
        </w:rPr>
        <w:t>and</w:t>
      </w:r>
      <w:r w:rsidRPr="00B77096">
        <w:rPr>
          <w:rFonts w:cstheme="minorHAnsi"/>
          <w:bCs/>
          <w:sz w:val="22"/>
          <w:szCs w:val="22"/>
        </w:rPr>
        <w:t xml:space="preserve"> </w:t>
      </w:r>
      <w:r w:rsidR="00BA76F0">
        <w:rPr>
          <w:rFonts w:cstheme="minorHAnsi"/>
          <w:bCs/>
          <w:sz w:val="22"/>
          <w:szCs w:val="22"/>
        </w:rPr>
        <w:t xml:space="preserve">accept </w:t>
      </w:r>
      <w:r w:rsidR="00BA76F0">
        <w:rPr>
          <w:rFonts w:cstheme="minorHAnsi"/>
          <w:sz w:val="22"/>
          <w:szCs w:val="22"/>
        </w:rPr>
        <w:t>a</w:t>
      </w:r>
      <w:r w:rsidR="00322CD3" w:rsidRPr="00B77096">
        <w:rPr>
          <w:rFonts w:cstheme="minorHAnsi"/>
          <w:sz w:val="22"/>
          <w:szCs w:val="22"/>
        </w:rPr>
        <w:t xml:space="preserve">pologies </w:t>
      </w:r>
      <w:r w:rsidRPr="00B77096">
        <w:rPr>
          <w:rFonts w:cstheme="minorHAnsi"/>
          <w:sz w:val="22"/>
          <w:szCs w:val="22"/>
        </w:rPr>
        <w:t xml:space="preserve">and reason </w:t>
      </w:r>
      <w:r w:rsidR="00322CD3" w:rsidRPr="00B77096">
        <w:rPr>
          <w:rFonts w:cstheme="minorHAnsi"/>
          <w:sz w:val="22"/>
          <w:szCs w:val="22"/>
        </w:rPr>
        <w:t>for absence</w:t>
      </w:r>
    </w:p>
    <w:p w14:paraId="240F9897" w14:textId="77777777" w:rsidR="00322CD3" w:rsidRPr="00B77096" w:rsidRDefault="00322CD3" w:rsidP="00322CD3">
      <w:pPr>
        <w:rPr>
          <w:rFonts w:cstheme="minorHAnsi"/>
          <w:sz w:val="22"/>
          <w:szCs w:val="22"/>
        </w:rPr>
      </w:pPr>
    </w:p>
    <w:p w14:paraId="69C2304F" w14:textId="02DC1B5D" w:rsidR="00B77096" w:rsidRPr="00B77096" w:rsidRDefault="00B77096" w:rsidP="00B77096">
      <w:pPr>
        <w:pStyle w:val="BodyText2"/>
        <w:spacing w:before="0"/>
        <w:jc w:val="left"/>
        <w:rPr>
          <w:rFonts w:asciiTheme="minorHAnsi" w:hAnsiTheme="minorHAnsi" w:cstheme="minorHAnsi"/>
          <w:sz w:val="22"/>
          <w:szCs w:val="22"/>
        </w:rPr>
      </w:pPr>
      <w:r w:rsidRPr="00B77096">
        <w:rPr>
          <w:rFonts w:asciiTheme="minorHAnsi" w:hAnsiTheme="minorHAnsi" w:cstheme="minorHAnsi"/>
          <w:bCs/>
          <w:sz w:val="22"/>
          <w:szCs w:val="22"/>
        </w:rPr>
        <w:t>2</w:t>
      </w:r>
      <w:r w:rsidRPr="00B77096">
        <w:rPr>
          <w:rFonts w:asciiTheme="minorHAnsi" w:hAnsiTheme="minorHAnsi" w:cstheme="minorHAnsi"/>
          <w:bCs/>
          <w:sz w:val="22"/>
          <w:szCs w:val="22"/>
        </w:rPr>
        <w:tab/>
      </w:r>
      <w:r w:rsidRPr="00B77096">
        <w:rPr>
          <w:rFonts w:asciiTheme="minorHAnsi" w:hAnsiTheme="minorHAnsi" w:cstheme="minorHAnsi"/>
          <w:sz w:val="22"/>
          <w:szCs w:val="22"/>
        </w:rPr>
        <w:t>To receive declarations of personal and pecuniary interest</w:t>
      </w:r>
    </w:p>
    <w:p w14:paraId="59C427CE" w14:textId="77777777" w:rsidR="00B77096" w:rsidRPr="00B77096" w:rsidRDefault="00B77096" w:rsidP="00B77096">
      <w:pPr>
        <w:pStyle w:val="ListParagraph"/>
        <w:rPr>
          <w:rFonts w:cstheme="minorHAnsi"/>
          <w:sz w:val="22"/>
          <w:szCs w:val="22"/>
        </w:rPr>
      </w:pPr>
    </w:p>
    <w:p w14:paraId="633D9C3B" w14:textId="78594FD5" w:rsidR="00BC78EA" w:rsidRDefault="00B77096" w:rsidP="00B3771A">
      <w:pPr>
        <w:pStyle w:val="BodyText2"/>
        <w:spacing w:before="0"/>
        <w:ind w:left="720" w:hanging="720"/>
        <w:jc w:val="left"/>
        <w:rPr>
          <w:rFonts w:asciiTheme="minorHAnsi" w:hAnsiTheme="minorHAnsi" w:cstheme="minorHAnsi"/>
          <w:sz w:val="22"/>
          <w:szCs w:val="22"/>
        </w:rPr>
      </w:pPr>
      <w:r w:rsidRPr="00B77096">
        <w:rPr>
          <w:rFonts w:asciiTheme="minorHAnsi" w:hAnsiTheme="minorHAnsi" w:cstheme="minorHAnsi"/>
          <w:sz w:val="22"/>
          <w:szCs w:val="22"/>
        </w:rPr>
        <w:t>3</w:t>
      </w:r>
      <w:r w:rsidRPr="00B77096">
        <w:rPr>
          <w:rFonts w:asciiTheme="minorHAnsi" w:hAnsiTheme="minorHAnsi" w:cstheme="minorHAnsi"/>
          <w:sz w:val="22"/>
          <w:szCs w:val="22"/>
        </w:rPr>
        <w:tab/>
        <w:t>To resolve if members of the press and public are to be excluded from any agenda items of the meeting due to the nature of the business to be transacted. Under Public Bodies (Admission to Meetings) Act 1960, S1 (2))</w:t>
      </w:r>
    </w:p>
    <w:p w14:paraId="1558A122" w14:textId="4D19DFE7" w:rsidR="001D7144" w:rsidRDefault="001D7144" w:rsidP="00B3771A">
      <w:pPr>
        <w:pStyle w:val="BodyText2"/>
        <w:spacing w:before="0"/>
        <w:ind w:left="720" w:hanging="720"/>
        <w:jc w:val="left"/>
        <w:rPr>
          <w:rFonts w:asciiTheme="minorHAnsi" w:hAnsiTheme="minorHAnsi" w:cstheme="minorHAnsi"/>
          <w:sz w:val="22"/>
          <w:szCs w:val="22"/>
        </w:rPr>
      </w:pPr>
    </w:p>
    <w:p w14:paraId="74AF841F" w14:textId="0F9767F0" w:rsidR="001D7144" w:rsidRDefault="001C738C" w:rsidP="001D7144">
      <w:pPr>
        <w:pStyle w:val="BodyText2"/>
        <w:numPr>
          <w:ilvl w:val="0"/>
          <w:numId w:val="5"/>
        </w:numPr>
        <w:spacing w:before="0"/>
        <w:jc w:val="left"/>
        <w:rPr>
          <w:rFonts w:asciiTheme="minorHAnsi" w:hAnsiTheme="minorHAnsi" w:cstheme="minorHAnsi"/>
          <w:sz w:val="22"/>
          <w:szCs w:val="22"/>
        </w:rPr>
      </w:pPr>
      <w:r>
        <w:rPr>
          <w:rFonts w:asciiTheme="minorHAnsi" w:hAnsiTheme="minorHAnsi" w:cstheme="minorHAnsi"/>
          <w:sz w:val="22"/>
          <w:szCs w:val="22"/>
        </w:rPr>
        <w:t>Agenda item 1</w:t>
      </w:r>
      <w:r w:rsidR="00514B8C">
        <w:rPr>
          <w:rFonts w:asciiTheme="minorHAnsi" w:hAnsiTheme="minorHAnsi" w:cstheme="minorHAnsi"/>
          <w:sz w:val="22"/>
          <w:szCs w:val="22"/>
        </w:rPr>
        <w:t>7</w:t>
      </w:r>
      <w:r w:rsidR="001D7144">
        <w:rPr>
          <w:rFonts w:asciiTheme="minorHAnsi" w:hAnsiTheme="minorHAnsi" w:cstheme="minorHAnsi"/>
          <w:sz w:val="22"/>
          <w:szCs w:val="22"/>
        </w:rPr>
        <w:t xml:space="preserve"> - To receive an update from Zurich Insurance</w:t>
      </w:r>
    </w:p>
    <w:p w14:paraId="2A8368E0" w14:textId="77777777" w:rsidR="001D7144" w:rsidRDefault="001D7144" w:rsidP="00075274">
      <w:pPr>
        <w:pStyle w:val="BodyText2"/>
        <w:spacing w:before="0"/>
        <w:jc w:val="left"/>
        <w:rPr>
          <w:rFonts w:asciiTheme="minorHAnsi" w:hAnsiTheme="minorHAnsi" w:cstheme="minorHAnsi"/>
          <w:sz w:val="22"/>
          <w:szCs w:val="22"/>
        </w:rPr>
      </w:pPr>
    </w:p>
    <w:p w14:paraId="551C35F2" w14:textId="112C2141" w:rsidR="001D7144" w:rsidRDefault="001C738C" w:rsidP="001D7144">
      <w:pPr>
        <w:pStyle w:val="BodyText2"/>
        <w:numPr>
          <w:ilvl w:val="0"/>
          <w:numId w:val="5"/>
        </w:numPr>
        <w:spacing w:before="0"/>
        <w:jc w:val="left"/>
        <w:rPr>
          <w:rFonts w:asciiTheme="minorHAnsi" w:hAnsiTheme="minorHAnsi" w:cstheme="minorHAnsi"/>
          <w:sz w:val="22"/>
          <w:szCs w:val="22"/>
        </w:rPr>
      </w:pPr>
      <w:r>
        <w:rPr>
          <w:rFonts w:asciiTheme="minorHAnsi" w:hAnsiTheme="minorHAnsi" w:cstheme="minorHAnsi"/>
          <w:sz w:val="22"/>
          <w:szCs w:val="22"/>
        </w:rPr>
        <w:t>Agenda item 1</w:t>
      </w:r>
      <w:r w:rsidR="00514B8C">
        <w:rPr>
          <w:rFonts w:asciiTheme="minorHAnsi" w:hAnsiTheme="minorHAnsi" w:cstheme="minorHAnsi"/>
          <w:sz w:val="22"/>
          <w:szCs w:val="22"/>
        </w:rPr>
        <w:t>8</w:t>
      </w:r>
      <w:r w:rsidR="001D7144">
        <w:rPr>
          <w:rFonts w:asciiTheme="minorHAnsi" w:hAnsiTheme="minorHAnsi" w:cstheme="minorHAnsi"/>
          <w:sz w:val="22"/>
          <w:szCs w:val="22"/>
        </w:rPr>
        <w:t xml:space="preserve"> – To receive an update from South Yorkshire police </w:t>
      </w:r>
    </w:p>
    <w:p w14:paraId="3A28E8FB" w14:textId="77777777" w:rsidR="00BC78EA" w:rsidRDefault="00BC78EA" w:rsidP="00B77096">
      <w:pPr>
        <w:pStyle w:val="BodyText2"/>
        <w:spacing w:before="0"/>
        <w:ind w:left="720" w:hanging="720"/>
        <w:jc w:val="left"/>
        <w:rPr>
          <w:rFonts w:asciiTheme="minorHAnsi" w:hAnsiTheme="minorHAnsi" w:cstheme="minorHAnsi"/>
          <w:sz w:val="22"/>
          <w:szCs w:val="22"/>
        </w:rPr>
      </w:pPr>
    </w:p>
    <w:p w14:paraId="4F9E0D6D" w14:textId="36920150" w:rsidR="008F10C6" w:rsidRDefault="008F10C6" w:rsidP="008F10C6">
      <w:pPr>
        <w:ind w:left="709" w:hanging="709"/>
        <w:rPr>
          <w:sz w:val="22"/>
          <w:szCs w:val="22"/>
        </w:rPr>
      </w:pPr>
      <w:r>
        <w:rPr>
          <w:rFonts w:cstheme="minorHAnsi"/>
          <w:sz w:val="22"/>
          <w:szCs w:val="22"/>
        </w:rPr>
        <w:t>4</w:t>
      </w:r>
      <w:r>
        <w:rPr>
          <w:rFonts w:cstheme="minorHAnsi"/>
          <w:sz w:val="22"/>
          <w:szCs w:val="22"/>
        </w:rPr>
        <w:tab/>
      </w:r>
      <w:r w:rsidRPr="00184571">
        <w:rPr>
          <w:sz w:val="22"/>
          <w:szCs w:val="22"/>
        </w:rPr>
        <w:t xml:space="preserve">To </w:t>
      </w:r>
      <w:r>
        <w:rPr>
          <w:sz w:val="22"/>
          <w:szCs w:val="22"/>
        </w:rPr>
        <w:t>app</w:t>
      </w:r>
      <w:r w:rsidR="00BA76F0">
        <w:rPr>
          <w:sz w:val="22"/>
          <w:szCs w:val="22"/>
        </w:rPr>
        <w:t>r</w:t>
      </w:r>
      <w:r>
        <w:rPr>
          <w:sz w:val="22"/>
          <w:szCs w:val="22"/>
        </w:rPr>
        <w:t xml:space="preserve">ove the minutes of the Ordinary Parish </w:t>
      </w:r>
      <w:r w:rsidR="00C27DDB">
        <w:rPr>
          <w:sz w:val="22"/>
          <w:szCs w:val="22"/>
        </w:rPr>
        <w:t xml:space="preserve">Council Meeting held on Monday </w:t>
      </w:r>
      <w:r w:rsidR="00075274">
        <w:rPr>
          <w:sz w:val="22"/>
          <w:szCs w:val="22"/>
        </w:rPr>
        <w:t>1 December</w:t>
      </w:r>
      <w:r>
        <w:rPr>
          <w:sz w:val="22"/>
          <w:szCs w:val="22"/>
        </w:rPr>
        <w:t xml:space="preserve"> 2025 and to </w:t>
      </w:r>
      <w:r w:rsidRPr="00184571">
        <w:rPr>
          <w:sz w:val="22"/>
          <w:szCs w:val="22"/>
        </w:rPr>
        <w:t xml:space="preserve">authorise the Chairperson to </w:t>
      </w:r>
      <w:r>
        <w:rPr>
          <w:sz w:val="22"/>
          <w:szCs w:val="22"/>
        </w:rPr>
        <w:t>sign the minutes as a true record of the proceedings</w:t>
      </w:r>
      <w:r w:rsidR="00BA76F0">
        <w:rPr>
          <w:sz w:val="22"/>
          <w:szCs w:val="22"/>
        </w:rPr>
        <w:t xml:space="preserve"> (attached)</w:t>
      </w:r>
    </w:p>
    <w:p w14:paraId="2C639AC5" w14:textId="09D7092B" w:rsidR="00BA76F0" w:rsidRDefault="00BA76F0" w:rsidP="008F10C6">
      <w:pPr>
        <w:ind w:left="709" w:hanging="709"/>
        <w:rPr>
          <w:sz w:val="22"/>
          <w:szCs w:val="22"/>
        </w:rPr>
      </w:pPr>
    </w:p>
    <w:p w14:paraId="0EAEF1C5" w14:textId="601AC71C" w:rsidR="00BA76F0" w:rsidRDefault="00A10049" w:rsidP="00A10049">
      <w:pPr>
        <w:pStyle w:val="BodyText2"/>
        <w:spacing w:before="0"/>
        <w:ind w:left="709" w:hanging="709"/>
        <w:jc w:val="left"/>
        <w:rPr>
          <w:rFonts w:asciiTheme="minorHAnsi" w:hAnsiTheme="minorHAnsi" w:cstheme="minorHAnsi"/>
          <w:color w:val="EE0000"/>
          <w:sz w:val="22"/>
          <w:szCs w:val="22"/>
        </w:rPr>
      </w:pPr>
      <w:r>
        <w:rPr>
          <w:rFonts w:asciiTheme="minorHAnsi" w:hAnsiTheme="minorHAnsi" w:cstheme="minorHAnsi"/>
          <w:sz w:val="22"/>
          <w:szCs w:val="22"/>
        </w:rPr>
        <w:t>5</w:t>
      </w:r>
      <w:r w:rsidR="00CA7B36">
        <w:rPr>
          <w:sz w:val="22"/>
          <w:szCs w:val="22"/>
        </w:rPr>
        <w:tab/>
      </w:r>
      <w:r w:rsidR="00B3771A">
        <w:rPr>
          <w:rFonts w:asciiTheme="minorHAnsi" w:hAnsiTheme="minorHAnsi" w:cstheme="minorHAnsi"/>
          <w:sz w:val="22"/>
          <w:szCs w:val="22"/>
        </w:rPr>
        <w:t xml:space="preserve">To receive an </w:t>
      </w:r>
      <w:r w:rsidR="00075274">
        <w:rPr>
          <w:rFonts w:asciiTheme="minorHAnsi" w:hAnsiTheme="minorHAnsi" w:cstheme="minorHAnsi"/>
          <w:sz w:val="22"/>
          <w:szCs w:val="22"/>
        </w:rPr>
        <w:t>update on the three-tiered Planter and agree further action if necessary</w:t>
      </w:r>
    </w:p>
    <w:p w14:paraId="1987648E" w14:textId="75A482AF" w:rsidR="00BA76F0" w:rsidRPr="00251D1F" w:rsidRDefault="00CF6344" w:rsidP="00060545">
      <w:pPr>
        <w:pStyle w:val="BodyText2"/>
        <w:spacing w:before="0"/>
        <w:ind w:left="709" w:hanging="709"/>
        <w:jc w:val="left"/>
        <w:rPr>
          <w:sz w:val="22"/>
          <w:szCs w:val="22"/>
        </w:rPr>
      </w:pPr>
      <w:r>
        <w:rPr>
          <w:rFonts w:asciiTheme="minorHAnsi" w:hAnsiTheme="minorHAnsi" w:cstheme="minorHAnsi"/>
          <w:color w:val="EE0000"/>
          <w:sz w:val="22"/>
          <w:szCs w:val="22"/>
        </w:rPr>
        <w:tab/>
      </w:r>
    </w:p>
    <w:p w14:paraId="0D711632" w14:textId="6FA65B46" w:rsidR="00A10DE9" w:rsidRDefault="008564DA" w:rsidP="00C27DDB">
      <w:pPr>
        <w:ind w:left="709" w:hanging="709"/>
        <w:rPr>
          <w:sz w:val="22"/>
          <w:szCs w:val="22"/>
        </w:rPr>
      </w:pPr>
      <w:r>
        <w:rPr>
          <w:sz w:val="22"/>
          <w:szCs w:val="22"/>
        </w:rPr>
        <w:t>6</w:t>
      </w:r>
      <w:r w:rsidR="00BA76F0" w:rsidRPr="00251D1F">
        <w:rPr>
          <w:sz w:val="22"/>
          <w:szCs w:val="22"/>
        </w:rPr>
        <w:tab/>
      </w:r>
      <w:r w:rsidR="00C27DDB">
        <w:rPr>
          <w:sz w:val="22"/>
          <w:szCs w:val="22"/>
        </w:rPr>
        <w:t xml:space="preserve">To receive an update </w:t>
      </w:r>
      <w:r w:rsidR="00075274">
        <w:rPr>
          <w:sz w:val="22"/>
          <w:szCs w:val="22"/>
        </w:rPr>
        <w:t>on traffic travelling through the estate and agree further action if necessary</w:t>
      </w:r>
    </w:p>
    <w:p w14:paraId="2C1C305C" w14:textId="26919556" w:rsidR="00C27DDB" w:rsidRDefault="00CF6344" w:rsidP="00C27DDB">
      <w:pPr>
        <w:ind w:left="709" w:hanging="709"/>
        <w:rPr>
          <w:sz w:val="22"/>
          <w:szCs w:val="22"/>
        </w:rPr>
      </w:pPr>
      <w:r>
        <w:rPr>
          <w:sz w:val="22"/>
          <w:szCs w:val="22"/>
        </w:rPr>
        <w:tab/>
      </w:r>
    </w:p>
    <w:p w14:paraId="1C9565D2" w14:textId="12CA5D8A" w:rsidR="00C27DDB" w:rsidRDefault="00075274" w:rsidP="00C27DDB">
      <w:pPr>
        <w:ind w:left="709" w:hanging="709"/>
        <w:rPr>
          <w:sz w:val="22"/>
          <w:szCs w:val="22"/>
        </w:rPr>
      </w:pPr>
      <w:r>
        <w:rPr>
          <w:sz w:val="22"/>
          <w:szCs w:val="22"/>
        </w:rPr>
        <w:lastRenderedPageBreak/>
        <w:t>7</w:t>
      </w:r>
      <w:r w:rsidR="00C27DDB">
        <w:rPr>
          <w:sz w:val="22"/>
          <w:szCs w:val="22"/>
        </w:rPr>
        <w:tab/>
        <w:t xml:space="preserve">To </w:t>
      </w:r>
      <w:r>
        <w:rPr>
          <w:sz w:val="22"/>
          <w:szCs w:val="22"/>
        </w:rPr>
        <w:t xml:space="preserve">receive an update on the post box for the </w:t>
      </w:r>
      <w:r w:rsidR="00514B8C">
        <w:rPr>
          <w:sz w:val="22"/>
          <w:szCs w:val="22"/>
        </w:rPr>
        <w:t>Centenary</w:t>
      </w:r>
      <w:r>
        <w:rPr>
          <w:sz w:val="22"/>
          <w:szCs w:val="22"/>
        </w:rPr>
        <w:t xml:space="preserve"> Hall and agree further action if necessary</w:t>
      </w:r>
    </w:p>
    <w:p w14:paraId="26B8D684" w14:textId="5EF9E82F" w:rsidR="00CF6344" w:rsidRPr="00CF6344" w:rsidRDefault="00CF6344" w:rsidP="00C27DDB">
      <w:pPr>
        <w:ind w:left="709" w:hanging="709"/>
        <w:rPr>
          <w:color w:val="EE0000"/>
          <w:sz w:val="22"/>
          <w:szCs w:val="22"/>
        </w:rPr>
      </w:pPr>
      <w:r>
        <w:rPr>
          <w:sz w:val="22"/>
          <w:szCs w:val="22"/>
        </w:rPr>
        <w:tab/>
      </w:r>
    </w:p>
    <w:p w14:paraId="696ACDB7" w14:textId="536027FD" w:rsidR="00FA41F8" w:rsidRPr="00251D1F" w:rsidRDefault="00075274" w:rsidP="00FA41F8">
      <w:pPr>
        <w:pStyle w:val="BodyText2"/>
        <w:spacing w:before="0"/>
        <w:ind w:right="-688"/>
        <w:jc w:val="left"/>
        <w:rPr>
          <w:rFonts w:ascii="Calibri" w:hAnsi="Calibri" w:cs="Calibri"/>
          <w:sz w:val="22"/>
          <w:szCs w:val="22"/>
        </w:rPr>
      </w:pPr>
      <w:bookmarkStart w:id="0" w:name="_GoBack"/>
      <w:bookmarkEnd w:id="0"/>
      <w:r>
        <w:rPr>
          <w:rFonts w:asciiTheme="minorHAnsi" w:hAnsiTheme="minorHAnsi" w:cstheme="minorHAnsi"/>
          <w:sz w:val="22"/>
          <w:szCs w:val="22"/>
        </w:rPr>
        <w:t>8</w:t>
      </w:r>
      <w:r w:rsidR="00FA41F8" w:rsidRPr="00251D1F">
        <w:rPr>
          <w:sz w:val="22"/>
          <w:szCs w:val="22"/>
        </w:rPr>
        <w:tab/>
      </w:r>
      <w:r w:rsidR="00FA41F8" w:rsidRPr="00251D1F">
        <w:rPr>
          <w:rFonts w:ascii="Calibri" w:hAnsi="Calibri" w:cs="Calibri"/>
          <w:sz w:val="22"/>
          <w:szCs w:val="22"/>
        </w:rPr>
        <w:t xml:space="preserve">To consider relevant planning applications as published on RMBC’s weekly lists     </w:t>
      </w:r>
    </w:p>
    <w:p w14:paraId="4162E3BC" w14:textId="6276E8D5" w:rsidR="00FA41F8" w:rsidRDefault="00FE3639" w:rsidP="00FA41F8">
      <w:pPr>
        <w:pStyle w:val="BodyText2"/>
        <w:spacing w:before="0"/>
        <w:ind w:left="720" w:right="-688"/>
        <w:jc w:val="left"/>
        <w:rPr>
          <w:rFonts w:ascii="Calibri" w:hAnsi="Calibri" w:cs="Calibri"/>
          <w:sz w:val="22"/>
          <w:szCs w:val="22"/>
        </w:rPr>
      </w:pPr>
      <w:r>
        <w:rPr>
          <w:rFonts w:ascii="Calibri" w:hAnsi="Calibri" w:cs="Calibri"/>
          <w:b/>
          <w:sz w:val="22"/>
          <w:szCs w:val="22"/>
        </w:rPr>
        <w:t>45 – 48</w:t>
      </w:r>
      <w:r w:rsidR="00547654">
        <w:rPr>
          <w:rFonts w:ascii="Calibri" w:hAnsi="Calibri" w:cs="Calibri"/>
          <w:b/>
          <w:sz w:val="22"/>
          <w:szCs w:val="22"/>
        </w:rPr>
        <w:t xml:space="preserve"> </w:t>
      </w:r>
      <w:r w:rsidR="00FA41F8" w:rsidRPr="00251D1F">
        <w:rPr>
          <w:rFonts w:ascii="Calibri" w:hAnsi="Calibri" w:cs="Calibri"/>
          <w:b/>
          <w:sz w:val="22"/>
          <w:szCs w:val="22"/>
        </w:rPr>
        <w:t xml:space="preserve">(2025) </w:t>
      </w:r>
      <w:r w:rsidR="00FA41F8" w:rsidRPr="00251D1F">
        <w:rPr>
          <w:rFonts w:ascii="Calibri" w:hAnsi="Calibri" w:cs="Calibri"/>
          <w:sz w:val="22"/>
          <w:szCs w:val="22"/>
        </w:rPr>
        <w:t>along with any associated submissions received and any reports on previous planning applications/issues (</w:t>
      </w:r>
      <w:r w:rsidR="00CF1B2E">
        <w:rPr>
          <w:rFonts w:ascii="Calibri" w:hAnsi="Calibri" w:cs="Calibri"/>
          <w:sz w:val="22"/>
          <w:szCs w:val="22"/>
        </w:rPr>
        <w:t>tabled</w:t>
      </w:r>
      <w:r w:rsidR="00FA41F8" w:rsidRPr="00251D1F">
        <w:rPr>
          <w:rFonts w:ascii="Calibri" w:hAnsi="Calibri" w:cs="Calibri"/>
          <w:sz w:val="22"/>
          <w:szCs w:val="22"/>
        </w:rPr>
        <w:t>)</w:t>
      </w:r>
    </w:p>
    <w:p w14:paraId="32498652" w14:textId="3B1CA6CF" w:rsidR="00FA41F8" w:rsidRPr="00251D1F" w:rsidRDefault="00FA41F8" w:rsidP="00FA41F8">
      <w:pPr>
        <w:pStyle w:val="BodyText2"/>
        <w:spacing w:before="0"/>
        <w:ind w:left="720" w:right="-688"/>
        <w:jc w:val="left"/>
        <w:rPr>
          <w:rFonts w:ascii="Calibri" w:hAnsi="Calibri" w:cs="Calibri"/>
          <w:sz w:val="22"/>
          <w:szCs w:val="22"/>
        </w:rPr>
      </w:pPr>
    </w:p>
    <w:p w14:paraId="7BDEC6AE" w14:textId="63886EFC" w:rsidR="00FA41F8" w:rsidRPr="00251D1F" w:rsidRDefault="00075274" w:rsidP="00FA41F8">
      <w:pPr>
        <w:pStyle w:val="BodyText2"/>
        <w:spacing w:before="0"/>
        <w:ind w:left="720" w:hanging="720"/>
        <w:jc w:val="left"/>
        <w:rPr>
          <w:rFonts w:ascii="Calibri" w:hAnsi="Calibri" w:cs="Calibri"/>
          <w:sz w:val="22"/>
          <w:szCs w:val="22"/>
        </w:rPr>
      </w:pPr>
      <w:r>
        <w:rPr>
          <w:rFonts w:ascii="Calibri" w:hAnsi="Calibri" w:cs="Calibri"/>
          <w:sz w:val="22"/>
          <w:szCs w:val="22"/>
        </w:rPr>
        <w:t>9</w:t>
      </w:r>
      <w:r w:rsidR="00FA41F8" w:rsidRPr="00251D1F">
        <w:rPr>
          <w:rFonts w:ascii="Calibri" w:hAnsi="Calibri" w:cs="Calibri"/>
          <w:sz w:val="22"/>
          <w:szCs w:val="22"/>
        </w:rPr>
        <w:tab/>
        <w:t>To receive Finance Reports and Accounts and agree further action if necessary:</w:t>
      </w:r>
    </w:p>
    <w:p w14:paraId="2C79072F" w14:textId="77777777" w:rsidR="00FA41F8" w:rsidRPr="00251D1F" w:rsidRDefault="00FA41F8" w:rsidP="00FA41F8">
      <w:pPr>
        <w:pStyle w:val="BodyText2"/>
        <w:spacing w:before="0"/>
        <w:ind w:left="720" w:hanging="720"/>
        <w:jc w:val="left"/>
        <w:rPr>
          <w:rFonts w:ascii="Calibri" w:hAnsi="Calibri" w:cs="Calibri"/>
          <w:color w:val="FF0000"/>
          <w:sz w:val="22"/>
          <w:szCs w:val="22"/>
        </w:rPr>
      </w:pPr>
    </w:p>
    <w:p w14:paraId="3A156739" w14:textId="7E3EA25C" w:rsidR="00FA41F8" w:rsidRPr="00251D1F" w:rsidRDefault="00FA41F8" w:rsidP="00FA41F8">
      <w:pPr>
        <w:pStyle w:val="BodyText2"/>
        <w:spacing w:before="0"/>
        <w:ind w:left="720" w:hanging="720"/>
        <w:jc w:val="left"/>
        <w:rPr>
          <w:rFonts w:ascii="Calibri" w:hAnsi="Calibri" w:cs="Calibri"/>
          <w:color w:val="FF0000"/>
          <w:sz w:val="22"/>
          <w:szCs w:val="22"/>
        </w:rPr>
      </w:pPr>
      <w:r w:rsidRPr="00251D1F">
        <w:rPr>
          <w:rFonts w:ascii="Calibri" w:hAnsi="Calibri" w:cs="Calibri"/>
          <w:color w:val="FF0000"/>
          <w:sz w:val="22"/>
          <w:szCs w:val="22"/>
        </w:rPr>
        <w:tab/>
      </w:r>
      <w:r w:rsidR="00075274">
        <w:rPr>
          <w:rFonts w:ascii="Calibri" w:hAnsi="Calibri" w:cs="Calibri"/>
          <w:sz w:val="22"/>
          <w:szCs w:val="22"/>
        </w:rPr>
        <w:t>9</w:t>
      </w:r>
      <w:r w:rsidRPr="00251D1F">
        <w:rPr>
          <w:rFonts w:ascii="Calibri" w:hAnsi="Calibri" w:cs="Calibri"/>
          <w:sz w:val="22"/>
          <w:szCs w:val="22"/>
        </w:rPr>
        <w:t xml:space="preserve">.1 To note the Bank </w:t>
      </w:r>
      <w:r w:rsidR="00251D1F" w:rsidRPr="00251D1F">
        <w:rPr>
          <w:rFonts w:ascii="Calibri" w:hAnsi="Calibri" w:cs="Calibri"/>
          <w:sz w:val="22"/>
          <w:szCs w:val="22"/>
        </w:rPr>
        <w:t>Statement</w:t>
      </w:r>
      <w:r w:rsidR="001924AF">
        <w:rPr>
          <w:rFonts w:ascii="Calibri" w:hAnsi="Calibri" w:cs="Calibri"/>
          <w:sz w:val="22"/>
          <w:szCs w:val="22"/>
        </w:rPr>
        <w:t xml:space="preserve"> as at 3</w:t>
      </w:r>
      <w:r w:rsidR="00075274">
        <w:rPr>
          <w:rFonts w:ascii="Calibri" w:hAnsi="Calibri" w:cs="Calibri"/>
          <w:sz w:val="22"/>
          <w:szCs w:val="22"/>
        </w:rPr>
        <w:t>1</w:t>
      </w:r>
      <w:r w:rsidR="001924AF">
        <w:rPr>
          <w:rFonts w:ascii="Calibri" w:hAnsi="Calibri" w:cs="Calibri"/>
          <w:sz w:val="22"/>
          <w:szCs w:val="22"/>
        </w:rPr>
        <w:t>.</w:t>
      </w:r>
      <w:r w:rsidR="00075274">
        <w:rPr>
          <w:rFonts w:ascii="Calibri" w:hAnsi="Calibri" w:cs="Calibri"/>
          <w:sz w:val="22"/>
          <w:szCs w:val="22"/>
        </w:rPr>
        <w:t>12</w:t>
      </w:r>
      <w:r w:rsidRPr="00251D1F">
        <w:rPr>
          <w:rFonts w:ascii="Calibri" w:hAnsi="Calibri" w:cs="Calibri"/>
          <w:sz w:val="22"/>
          <w:szCs w:val="22"/>
        </w:rPr>
        <w:t>.25 (tabled)</w:t>
      </w:r>
    </w:p>
    <w:p w14:paraId="6703BC31" w14:textId="58F11EF7" w:rsidR="00251D1F" w:rsidRDefault="00FA41F8" w:rsidP="00B3771A">
      <w:pPr>
        <w:pStyle w:val="BodyText2"/>
        <w:spacing w:before="0"/>
        <w:ind w:left="720" w:hanging="720"/>
        <w:jc w:val="left"/>
        <w:rPr>
          <w:rFonts w:ascii="Calibri" w:hAnsi="Calibri" w:cs="Calibri"/>
          <w:sz w:val="22"/>
          <w:szCs w:val="22"/>
        </w:rPr>
      </w:pPr>
      <w:r w:rsidRPr="00251D1F">
        <w:rPr>
          <w:rFonts w:ascii="Calibri" w:hAnsi="Calibri" w:cs="Calibri"/>
          <w:sz w:val="22"/>
          <w:szCs w:val="22"/>
        </w:rPr>
        <w:tab/>
      </w:r>
      <w:r w:rsidR="00075274">
        <w:rPr>
          <w:rFonts w:ascii="Calibri" w:hAnsi="Calibri" w:cs="Calibri"/>
          <w:sz w:val="22"/>
          <w:szCs w:val="22"/>
        </w:rPr>
        <w:t>9</w:t>
      </w:r>
      <w:r w:rsidRPr="00251D1F">
        <w:rPr>
          <w:rFonts w:ascii="Calibri" w:hAnsi="Calibri" w:cs="Calibri"/>
          <w:sz w:val="22"/>
          <w:szCs w:val="22"/>
        </w:rPr>
        <w:t>.2 To authorise the payment of accounts (tabled)</w:t>
      </w:r>
    </w:p>
    <w:p w14:paraId="3ED331BF" w14:textId="2B5C032F" w:rsidR="00C27DDB" w:rsidRDefault="00C27DDB" w:rsidP="00B3771A">
      <w:pPr>
        <w:pStyle w:val="BodyText2"/>
        <w:spacing w:before="0"/>
        <w:ind w:left="720" w:hanging="720"/>
        <w:jc w:val="left"/>
        <w:rPr>
          <w:rFonts w:ascii="Calibri" w:hAnsi="Calibri" w:cs="Calibri"/>
          <w:sz w:val="22"/>
          <w:szCs w:val="22"/>
        </w:rPr>
      </w:pPr>
    </w:p>
    <w:p w14:paraId="03F2DA0D" w14:textId="1C6516A5" w:rsidR="00C27DDB" w:rsidRDefault="00C27DDB" w:rsidP="00B3771A">
      <w:pPr>
        <w:pStyle w:val="BodyText2"/>
        <w:spacing w:before="0"/>
        <w:ind w:left="720" w:hanging="720"/>
        <w:jc w:val="left"/>
        <w:rPr>
          <w:rFonts w:ascii="Calibri" w:hAnsi="Calibri" w:cs="Calibri"/>
          <w:sz w:val="22"/>
          <w:szCs w:val="22"/>
        </w:rPr>
      </w:pPr>
      <w:r>
        <w:rPr>
          <w:rFonts w:ascii="Calibri" w:hAnsi="Calibri" w:cs="Calibri"/>
          <w:sz w:val="22"/>
          <w:szCs w:val="22"/>
        </w:rPr>
        <w:t>1</w:t>
      </w:r>
      <w:r w:rsidR="00075274">
        <w:rPr>
          <w:rFonts w:ascii="Calibri" w:hAnsi="Calibri" w:cs="Calibri"/>
          <w:sz w:val="22"/>
          <w:szCs w:val="22"/>
        </w:rPr>
        <w:t>0</w:t>
      </w:r>
      <w:r>
        <w:rPr>
          <w:rFonts w:ascii="Calibri" w:hAnsi="Calibri" w:cs="Calibri"/>
          <w:sz w:val="22"/>
          <w:szCs w:val="22"/>
        </w:rPr>
        <w:tab/>
        <w:t>To dis</w:t>
      </w:r>
      <w:r w:rsidR="00075274">
        <w:rPr>
          <w:rFonts w:ascii="Calibri" w:hAnsi="Calibri" w:cs="Calibri"/>
          <w:sz w:val="22"/>
          <w:szCs w:val="22"/>
        </w:rPr>
        <w:t xml:space="preserve">cuss the defibrillators in the Parish and agree further action if necessary </w:t>
      </w:r>
    </w:p>
    <w:p w14:paraId="061E5709" w14:textId="1534F76B" w:rsidR="00CF6344" w:rsidRPr="00CF6344" w:rsidRDefault="00CF6344" w:rsidP="00B3771A">
      <w:pPr>
        <w:pStyle w:val="BodyText2"/>
        <w:spacing w:before="0"/>
        <w:ind w:left="720" w:hanging="720"/>
        <w:jc w:val="left"/>
        <w:rPr>
          <w:rFonts w:ascii="Calibri" w:hAnsi="Calibri" w:cs="Calibri"/>
          <w:color w:val="EE0000"/>
          <w:sz w:val="22"/>
          <w:szCs w:val="22"/>
        </w:rPr>
      </w:pPr>
      <w:r>
        <w:rPr>
          <w:rFonts w:ascii="Calibri" w:hAnsi="Calibri" w:cs="Calibri"/>
          <w:sz w:val="22"/>
          <w:szCs w:val="22"/>
        </w:rPr>
        <w:tab/>
      </w:r>
    </w:p>
    <w:p w14:paraId="750E34BC" w14:textId="60B2C92C" w:rsidR="00BC78EA" w:rsidRDefault="00C27DDB" w:rsidP="00C27DDB">
      <w:pPr>
        <w:pStyle w:val="BodyText2"/>
        <w:spacing w:before="0"/>
        <w:ind w:left="720" w:hanging="720"/>
        <w:jc w:val="left"/>
        <w:rPr>
          <w:rFonts w:ascii="Calibri" w:hAnsi="Calibri" w:cs="Calibri"/>
          <w:sz w:val="22"/>
          <w:szCs w:val="22"/>
        </w:rPr>
      </w:pPr>
      <w:r>
        <w:rPr>
          <w:rFonts w:ascii="Calibri" w:hAnsi="Calibri" w:cs="Calibri"/>
          <w:sz w:val="22"/>
          <w:szCs w:val="22"/>
        </w:rPr>
        <w:t>1</w:t>
      </w:r>
      <w:r w:rsidR="00075274">
        <w:rPr>
          <w:rFonts w:ascii="Calibri" w:hAnsi="Calibri" w:cs="Calibri"/>
          <w:sz w:val="22"/>
          <w:szCs w:val="22"/>
        </w:rPr>
        <w:t>1</w:t>
      </w:r>
      <w:r w:rsidR="004758FE">
        <w:rPr>
          <w:rFonts w:ascii="Calibri" w:hAnsi="Calibri" w:cs="Calibri"/>
          <w:sz w:val="22"/>
          <w:szCs w:val="22"/>
        </w:rPr>
        <w:tab/>
        <w:t xml:space="preserve">To </w:t>
      </w:r>
      <w:r w:rsidR="001924AF">
        <w:rPr>
          <w:rFonts w:ascii="Calibri" w:hAnsi="Calibri" w:cs="Calibri"/>
          <w:sz w:val="22"/>
          <w:szCs w:val="22"/>
        </w:rPr>
        <w:t xml:space="preserve">receive </w:t>
      </w:r>
      <w:r w:rsidR="00075274">
        <w:rPr>
          <w:rFonts w:ascii="Calibri" w:hAnsi="Calibri" w:cs="Calibri"/>
          <w:sz w:val="22"/>
          <w:szCs w:val="22"/>
        </w:rPr>
        <w:t>information on RMBC Ward Member Councillor Tinsley and agree further action if necessary</w:t>
      </w:r>
    </w:p>
    <w:p w14:paraId="05D75C31" w14:textId="6BFDC0FB" w:rsidR="001C738C" w:rsidRDefault="00CF6344" w:rsidP="00C27DDB">
      <w:pPr>
        <w:pStyle w:val="BodyText2"/>
        <w:spacing w:before="0"/>
        <w:ind w:left="720" w:hanging="720"/>
        <w:jc w:val="left"/>
        <w:rPr>
          <w:rFonts w:ascii="Calibri" w:hAnsi="Calibri" w:cs="Calibri"/>
          <w:sz w:val="22"/>
          <w:szCs w:val="22"/>
        </w:rPr>
      </w:pPr>
      <w:r>
        <w:rPr>
          <w:rFonts w:ascii="Calibri" w:hAnsi="Calibri" w:cs="Calibri"/>
          <w:sz w:val="22"/>
          <w:szCs w:val="22"/>
        </w:rPr>
        <w:tab/>
      </w:r>
    </w:p>
    <w:p w14:paraId="5C13DAFF" w14:textId="3A731886" w:rsidR="001C738C" w:rsidRDefault="001C738C" w:rsidP="00075274">
      <w:pPr>
        <w:pStyle w:val="BodyText2"/>
        <w:spacing w:before="0"/>
        <w:ind w:left="720" w:hanging="720"/>
        <w:jc w:val="left"/>
        <w:rPr>
          <w:rFonts w:ascii="Calibri" w:hAnsi="Calibri" w:cs="Calibri"/>
          <w:sz w:val="22"/>
          <w:szCs w:val="22"/>
        </w:rPr>
      </w:pPr>
      <w:r>
        <w:rPr>
          <w:rFonts w:ascii="Calibri" w:hAnsi="Calibri" w:cs="Calibri"/>
          <w:sz w:val="22"/>
          <w:szCs w:val="22"/>
        </w:rPr>
        <w:t>1</w:t>
      </w:r>
      <w:r w:rsidR="00075274">
        <w:rPr>
          <w:rFonts w:ascii="Calibri" w:hAnsi="Calibri" w:cs="Calibri"/>
          <w:sz w:val="22"/>
          <w:szCs w:val="22"/>
        </w:rPr>
        <w:t>2</w:t>
      </w:r>
      <w:r>
        <w:rPr>
          <w:rFonts w:ascii="Calibri" w:hAnsi="Calibri" w:cs="Calibri"/>
          <w:sz w:val="22"/>
          <w:szCs w:val="22"/>
        </w:rPr>
        <w:tab/>
        <w:t xml:space="preserve">To </w:t>
      </w:r>
      <w:r w:rsidR="00075274">
        <w:rPr>
          <w:rFonts w:ascii="Calibri" w:hAnsi="Calibri" w:cs="Calibri"/>
          <w:sz w:val="22"/>
          <w:szCs w:val="22"/>
        </w:rPr>
        <w:t>receive RMBC ‘Consideration of Term Dates for 2027/28’ and agree further action if necessary</w:t>
      </w:r>
    </w:p>
    <w:p w14:paraId="778C5971" w14:textId="77777777" w:rsidR="00514B8C" w:rsidRDefault="00514B8C" w:rsidP="00075274">
      <w:pPr>
        <w:pStyle w:val="BodyText2"/>
        <w:spacing w:before="0"/>
        <w:ind w:left="720" w:hanging="720"/>
        <w:jc w:val="left"/>
        <w:rPr>
          <w:rFonts w:ascii="Calibri" w:hAnsi="Calibri" w:cs="Calibri"/>
          <w:sz w:val="22"/>
          <w:szCs w:val="22"/>
        </w:rPr>
      </w:pPr>
    </w:p>
    <w:p w14:paraId="4651DAA3" w14:textId="5B85F868" w:rsidR="00514B8C" w:rsidRDefault="00514B8C" w:rsidP="00075274">
      <w:pPr>
        <w:pStyle w:val="BodyText2"/>
        <w:spacing w:before="0"/>
        <w:ind w:left="720" w:hanging="720"/>
        <w:jc w:val="left"/>
        <w:rPr>
          <w:rFonts w:ascii="Calibri" w:hAnsi="Calibri" w:cs="Calibri"/>
          <w:sz w:val="22"/>
          <w:szCs w:val="22"/>
        </w:rPr>
      </w:pPr>
      <w:r>
        <w:rPr>
          <w:rFonts w:ascii="Calibri" w:hAnsi="Calibri" w:cs="Calibri"/>
          <w:sz w:val="22"/>
          <w:szCs w:val="22"/>
        </w:rPr>
        <w:t>13</w:t>
      </w:r>
      <w:r>
        <w:rPr>
          <w:rFonts w:ascii="Calibri" w:hAnsi="Calibri" w:cs="Calibri"/>
          <w:sz w:val="22"/>
          <w:szCs w:val="22"/>
        </w:rPr>
        <w:tab/>
        <w:t xml:space="preserve">To agree who will provide information for Councillor’s Corner </w:t>
      </w:r>
    </w:p>
    <w:p w14:paraId="2FA3A9F7" w14:textId="77777777" w:rsidR="00075274" w:rsidRDefault="00075274" w:rsidP="00075274">
      <w:pPr>
        <w:pStyle w:val="BodyText2"/>
        <w:spacing w:before="0"/>
        <w:ind w:left="720" w:hanging="720"/>
        <w:jc w:val="left"/>
        <w:rPr>
          <w:rFonts w:ascii="Calibri" w:hAnsi="Calibri" w:cs="Calibri"/>
          <w:sz w:val="22"/>
          <w:szCs w:val="22"/>
        </w:rPr>
      </w:pPr>
    </w:p>
    <w:p w14:paraId="31535AC1" w14:textId="7CD846CA" w:rsidR="00075274" w:rsidRDefault="00075274" w:rsidP="00075274">
      <w:pPr>
        <w:pStyle w:val="BodyText2"/>
        <w:spacing w:before="0"/>
        <w:ind w:left="720" w:hanging="720"/>
        <w:jc w:val="left"/>
        <w:rPr>
          <w:rFonts w:ascii="Calibri" w:hAnsi="Calibri" w:cs="Calibri"/>
          <w:sz w:val="22"/>
          <w:szCs w:val="22"/>
        </w:rPr>
      </w:pPr>
      <w:r>
        <w:rPr>
          <w:rFonts w:ascii="Calibri" w:hAnsi="Calibri" w:cs="Calibri"/>
          <w:sz w:val="22"/>
          <w:szCs w:val="22"/>
        </w:rPr>
        <w:t>1</w:t>
      </w:r>
      <w:r w:rsidR="00514B8C">
        <w:rPr>
          <w:rFonts w:ascii="Calibri" w:hAnsi="Calibri" w:cs="Calibri"/>
          <w:sz w:val="22"/>
          <w:szCs w:val="22"/>
        </w:rPr>
        <w:t>4</w:t>
      </w:r>
      <w:r>
        <w:rPr>
          <w:rFonts w:ascii="Calibri" w:hAnsi="Calibri" w:cs="Calibri"/>
          <w:sz w:val="22"/>
          <w:szCs w:val="22"/>
        </w:rPr>
        <w:tab/>
        <w:t>To approve the Budget for 2026/27 (tabled)</w:t>
      </w:r>
    </w:p>
    <w:p w14:paraId="6F28DD13" w14:textId="14E83F11" w:rsidR="00075274" w:rsidRDefault="00CF6344" w:rsidP="00075274">
      <w:pPr>
        <w:pStyle w:val="BodyText2"/>
        <w:spacing w:before="0"/>
        <w:ind w:left="720" w:hanging="720"/>
        <w:jc w:val="left"/>
        <w:rPr>
          <w:rFonts w:ascii="Calibri" w:hAnsi="Calibri" w:cs="Calibri"/>
          <w:sz w:val="22"/>
          <w:szCs w:val="22"/>
        </w:rPr>
      </w:pPr>
      <w:r>
        <w:rPr>
          <w:rFonts w:ascii="Calibri" w:hAnsi="Calibri" w:cs="Calibri"/>
          <w:sz w:val="22"/>
          <w:szCs w:val="22"/>
        </w:rPr>
        <w:tab/>
      </w:r>
    </w:p>
    <w:p w14:paraId="1BBDCBC2" w14:textId="3635D8F8" w:rsidR="00075274" w:rsidRDefault="00075274" w:rsidP="00075274">
      <w:pPr>
        <w:pStyle w:val="BodyText2"/>
        <w:spacing w:before="0"/>
        <w:ind w:left="720" w:hanging="720"/>
        <w:jc w:val="left"/>
        <w:rPr>
          <w:rFonts w:ascii="Calibri" w:hAnsi="Calibri" w:cs="Calibri"/>
          <w:sz w:val="22"/>
          <w:szCs w:val="22"/>
        </w:rPr>
      </w:pPr>
      <w:r>
        <w:rPr>
          <w:rFonts w:ascii="Calibri" w:hAnsi="Calibri" w:cs="Calibri"/>
          <w:sz w:val="22"/>
          <w:szCs w:val="22"/>
        </w:rPr>
        <w:t>1</w:t>
      </w:r>
      <w:r w:rsidR="00514B8C">
        <w:rPr>
          <w:rFonts w:ascii="Calibri" w:hAnsi="Calibri" w:cs="Calibri"/>
          <w:sz w:val="22"/>
          <w:szCs w:val="22"/>
        </w:rPr>
        <w:t>5</w:t>
      </w:r>
      <w:r>
        <w:rPr>
          <w:rFonts w:ascii="Calibri" w:hAnsi="Calibri" w:cs="Calibri"/>
          <w:sz w:val="22"/>
          <w:szCs w:val="22"/>
        </w:rPr>
        <w:tab/>
        <w:t>To approve the Precept for 2026/27 (tabled)</w:t>
      </w:r>
    </w:p>
    <w:p w14:paraId="3A715893" w14:textId="07151497" w:rsidR="00075274" w:rsidRDefault="00CF6344" w:rsidP="00075274">
      <w:pPr>
        <w:pStyle w:val="BodyText2"/>
        <w:spacing w:before="0"/>
        <w:ind w:left="720" w:hanging="720"/>
        <w:jc w:val="left"/>
        <w:rPr>
          <w:rFonts w:ascii="Calibri" w:hAnsi="Calibri" w:cs="Calibri"/>
          <w:sz w:val="22"/>
          <w:szCs w:val="22"/>
        </w:rPr>
      </w:pPr>
      <w:r>
        <w:rPr>
          <w:rFonts w:ascii="Calibri" w:hAnsi="Calibri" w:cs="Calibri"/>
          <w:sz w:val="22"/>
          <w:szCs w:val="22"/>
        </w:rPr>
        <w:tab/>
      </w:r>
    </w:p>
    <w:p w14:paraId="5AD66B72" w14:textId="6110B70E" w:rsidR="00075274" w:rsidRDefault="00075274" w:rsidP="00075274">
      <w:pPr>
        <w:pStyle w:val="BodyText2"/>
        <w:spacing w:before="0"/>
        <w:ind w:left="720" w:hanging="720"/>
        <w:jc w:val="left"/>
        <w:rPr>
          <w:rFonts w:ascii="Calibri" w:hAnsi="Calibri" w:cs="Calibri"/>
          <w:sz w:val="22"/>
          <w:szCs w:val="22"/>
        </w:rPr>
      </w:pPr>
      <w:r>
        <w:rPr>
          <w:rFonts w:ascii="Calibri" w:hAnsi="Calibri" w:cs="Calibri"/>
          <w:sz w:val="22"/>
          <w:szCs w:val="22"/>
        </w:rPr>
        <w:t>1</w:t>
      </w:r>
      <w:r w:rsidR="00514B8C">
        <w:rPr>
          <w:rFonts w:ascii="Calibri" w:hAnsi="Calibri" w:cs="Calibri"/>
          <w:sz w:val="22"/>
          <w:szCs w:val="22"/>
        </w:rPr>
        <w:t>6</w:t>
      </w:r>
      <w:r>
        <w:rPr>
          <w:rFonts w:ascii="Calibri" w:hAnsi="Calibri" w:cs="Calibri"/>
          <w:sz w:val="22"/>
          <w:szCs w:val="22"/>
        </w:rPr>
        <w:tab/>
        <w:t>To receive an update on the Website and agree further action if necessary</w:t>
      </w:r>
    </w:p>
    <w:p w14:paraId="21CA2888" w14:textId="63565FAC" w:rsidR="00C27DDB" w:rsidRDefault="002264E5" w:rsidP="00060545">
      <w:pPr>
        <w:pStyle w:val="BodyText2"/>
        <w:spacing w:before="0"/>
        <w:ind w:left="720" w:hanging="720"/>
        <w:jc w:val="left"/>
        <w:rPr>
          <w:sz w:val="22"/>
          <w:szCs w:val="22"/>
        </w:rPr>
      </w:pPr>
      <w:r>
        <w:rPr>
          <w:rFonts w:ascii="Calibri" w:hAnsi="Calibri" w:cs="Calibri"/>
          <w:sz w:val="22"/>
          <w:szCs w:val="22"/>
        </w:rPr>
        <w:tab/>
      </w:r>
    </w:p>
    <w:p w14:paraId="536A3152" w14:textId="4142E68D" w:rsidR="00C27DDB" w:rsidRDefault="00B60BE4" w:rsidP="00B3771A">
      <w:pPr>
        <w:rPr>
          <w:sz w:val="22"/>
          <w:szCs w:val="22"/>
        </w:rPr>
      </w:pPr>
      <w:r>
        <w:rPr>
          <w:sz w:val="22"/>
          <w:szCs w:val="22"/>
        </w:rPr>
        <w:t>1</w:t>
      </w:r>
      <w:r w:rsidR="00514B8C">
        <w:rPr>
          <w:sz w:val="22"/>
          <w:szCs w:val="22"/>
        </w:rPr>
        <w:t>7</w:t>
      </w:r>
      <w:r>
        <w:rPr>
          <w:sz w:val="22"/>
          <w:szCs w:val="22"/>
        </w:rPr>
        <w:tab/>
        <w:t xml:space="preserve">To </w:t>
      </w:r>
      <w:r w:rsidR="00C27DDB">
        <w:rPr>
          <w:sz w:val="22"/>
          <w:szCs w:val="22"/>
        </w:rPr>
        <w:t>receive an update from Zurich Insurance and agree further action if necessary</w:t>
      </w:r>
    </w:p>
    <w:p w14:paraId="3ED27D43" w14:textId="77777777" w:rsidR="002264E5" w:rsidRDefault="002264E5" w:rsidP="00B3771A">
      <w:pPr>
        <w:rPr>
          <w:sz w:val="22"/>
          <w:szCs w:val="22"/>
        </w:rPr>
      </w:pPr>
    </w:p>
    <w:p w14:paraId="3BFB5FCF" w14:textId="3A93F84A" w:rsidR="004D3BA7" w:rsidRDefault="001C738C" w:rsidP="00B3771A">
      <w:pPr>
        <w:rPr>
          <w:sz w:val="22"/>
          <w:szCs w:val="22"/>
        </w:rPr>
      </w:pPr>
      <w:r>
        <w:rPr>
          <w:sz w:val="22"/>
          <w:szCs w:val="22"/>
        </w:rPr>
        <w:t>1</w:t>
      </w:r>
      <w:r w:rsidR="00514B8C">
        <w:rPr>
          <w:sz w:val="22"/>
          <w:szCs w:val="22"/>
        </w:rPr>
        <w:t>8</w:t>
      </w:r>
      <w:r w:rsidR="00C54E41">
        <w:rPr>
          <w:sz w:val="22"/>
          <w:szCs w:val="22"/>
        </w:rPr>
        <w:tab/>
        <w:t xml:space="preserve">To receive </w:t>
      </w:r>
      <w:r w:rsidR="00C27DDB">
        <w:rPr>
          <w:sz w:val="22"/>
          <w:szCs w:val="22"/>
        </w:rPr>
        <w:t>an update from South Yorkshire Police</w:t>
      </w:r>
    </w:p>
    <w:p w14:paraId="4301E8F7" w14:textId="0070E3D9" w:rsidR="00B60BE4" w:rsidRPr="00251D1F" w:rsidRDefault="00DB5D93" w:rsidP="00B3771A">
      <w:pPr>
        <w:rPr>
          <w:sz w:val="22"/>
          <w:szCs w:val="22"/>
        </w:rPr>
      </w:pPr>
      <w:r>
        <w:rPr>
          <w:sz w:val="22"/>
          <w:szCs w:val="22"/>
        </w:rPr>
        <w:tab/>
      </w:r>
    </w:p>
    <w:p w14:paraId="476DC725" w14:textId="1070B91E" w:rsidR="00BA76F0" w:rsidRPr="00251D1F" w:rsidRDefault="00FA41F8" w:rsidP="008F10C6">
      <w:pPr>
        <w:ind w:left="709" w:hanging="709"/>
        <w:rPr>
          <w:sz w:val="22"/>
          <w:szCs w:val="22"/>
        </w:rPr>
      </w:pPr>
      <w:r w:rsidRPr="00251D1F">
        <w:rPr>
          <w:sz w:val="22"/>
          <w:szCs w:val="22"/>
        </w:rPr>
        <w:t>1</w:t>
      </w:r>
      <w:r w:rsidR="00514B8C">
        <w:rPr>
          <w:sz w:val="22"/>
          <w:szCs w:val="22"/>
        </w:rPr>
        <w:t>9</w:t>
      </w:r>
      <w:r w:rsidR="00BA76F0" w:rsidRPr="00251D1F">
        <w:rPr>
          <w:sz w:val="22"/>
          <w:szCs w:val="22"/>
        </w:rPr>
        <w:tab/>
      </w:r>
      <w:r w:rsidR="00BA76F0" w:rsidRPr="00251D1F">
        <w:rPr>
          <w:rFonts w:eastAsia="Calibri"/>
          <w:sz w:val="22"/>
          <w:szCs w:val="22"/>
        </w:rPr>
        <w:t xml:space="preserve">To confirm the date and time of the next meeting – Monday </w:t>
      </w:r>
      <w:r w:rsidR="00514B8C">
        <w:rPr>
          <w:rFonts w:eastAsia="Calibri"/>
          <w:sz w:val="22"/>
          <w:szCs w:val="22"/>
        </w:rPr>
        <w:t>2 February</w:t>
      </w:r>
      <w:r w:rsidR="00FE3639">
        <w:rPr>
          <w:rFonts w:eastAsia="Calibri"/>
          <w:sz w:val="22"/>
          <w:szCs w:val="22"/>
        </w:rPr>
        <w:t xml:space="preserve"> 2026</w:t>
      </w:r>
      <w:r w:rsidR="00BA76F0" w:rsidRPr="00251D1F">
        <w:rPr>
          <w:rFonts w:eastAsia="Calibri"/>
          <w:sz w:val="22"/>
          <w:szCs w:val="22"/>
        </w:rPr>
        <w:t xml:space="preserve"> at </w:t>
      </w:r>
      <w:r w:rsidR="00A36FD9">
        <w:rPr>
          <w:rFonts w:eastAsia="Calibri"/>
          <w:sz w:val="22"/>
          <w:szCs w:val="22"/>
        </w:rPr>
        <w:t>7</w:t>
      </w:r>
      <w:r w:rsidR="00BA76F0" w:rsidRPr="00251D1F">
        <w:rPr>
          <w:rFonts w:eastAsia="Calibri"/>
          <w:sz w:val="22"/>
          <w:szCs w:val="22"/>
        </w:rPr>
        <w:t>.</w:t>
      </w:r>
      <w:r w:rsidR="00A36FD9">
        <w:rPr>
          <w:rFonts w:eastAsia="Calibri"/>
          <w:sz w:val="22"/>
          <w:szCs w:val="22"/>
        </w:rPr>
        <w:t>00</w:t>
      </w:r>
      <w:r w:rsidR="00BA76F0" w:rsidRPr="00251D1F">
        <w:rPr>
          <w:rFonts w:eastAsia="Calibri"/>
          <w:sz w:val="22"/>
          <w:szCs w:val="22"/>
        </w:rPr>
        <w:t>pm</w:t>
      </w:r>
    </w:p>
    <w:sectPr w:rsidR="00BA76F0" w:rsidRPr="00251D1F" w:rsidSect="001924AF">
      <w:footerReference w:type="even" r:id="rId11"/>
      <w:footerReference w:type="default" r:id="rId12"/>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F7B78" w14:textId="77777777" w:rsidR="0049285A" w:rsidRDefault="0049285A">
      <w:r>
        <w:separator/>
      </w:r>
    </w:p>
  </w:endnote>
  <w:endnote w:type="continuationSeparator" w:id="0">
    <w:p w14:paraId="530D7596" w14:textId="77777777" w:rsidR="0049285A" w:rsidRDefault="0049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40716295"/>
      <w:docPartObj>
        <w:docPartGallery w:val="Page Numbers (Bottom of Page)"/>
        <w:docPartUnique/>
      </w:docPartObj>
    </w:sdtPr>
    <w:sdtEndPr>
      <w:rPr>
        <w:rStyle w:val="PageNumber"/>
      </w:rPr>
    </w:sdtEndPr>
    <w:sdtContent>
      <w:p w14:paraId="7116091D" w14:textId="2B4D15CA" w:rsidR="00BA76F0" w:rsidRDefault="00BA76F0"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5AE3">
          <w:rPr>
            <w:rStyle w:val="PageNumber"/>
            <w:noProof/>
          </w:rPr>
          <w:t>1</w:t>
        </w:r>
        <w:r>
          <w:rPr>
            <w:rStyle w:val="PageNumber"/>
          </w:rPr>
          <w:fldChar w:fldCharType="end"/>
        </w:r>
      </w:p>
    </w:sdtContent>
  </w:sdt>
  <w:p w14:paraId="75689245" w14:textId="77777777" w:rsidR="00BA76F0" w:rsidRDefault="00BA76F0" w:rsidP="00BA76F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80180816"/>
      <w:docPartObj>
        <w:docPartGallery w:val="Page Numbers (Bottom of Page)"/>
        <w:docPartUnique/>
      </w:docPartObj>
    </w:sdtPr>
    <w:sdtEndPr>
      <w:rPr>
        <w:rStyle w:val="PageNumber"/>
      </w:rPr>
    </w:sdtEndPr>
    <w:sdtContent>
      <w:p w14:paraId="3A6065D0" w14:textId="0DC85ACC" w:rsidR="00BA76F0" w:rsidRDefault="00BA76F0"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60545">
          <w:rPr>
            <w:rStyle w:val="PageNumber"/>
            <w:noProof/>
          </w:rPr>
          <w:t>2</w:t>
        </w:r>
        <w:r>
          <w:rPr>
            <w:rStyle w:val="PageNumber"/>
          </w:rPr>
          <w:fldChar w:fldCharType="end"/>
        </w:r>
      </w:p>
    </w:sdtContent>
  </w:sdt>
  <w:p w14:paraId="1F2EBCEC" w14:textId="77777777" w:rsidR="00BA76F0" w:rsidRDefault="00BA76F0" w:rsidP="00BA76F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F98AD" w14:textId="77777777" w:rsidR="0049285A" w:rsidRDefault="0049285A">
      <w:r>
        <w:separator/>
      </w:r>
    </w:p>
  </w:footnote>
  <w:footnote w:type="continuationSeparator" w:id="0">
    <w:p w14:paraId="26EA321F" w14:textId="77777777" w:rsidR="0049285A" w:rsidRDefault="004928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B67A6"/>
    <w:multiLevelType w:val="hybridMultilevel"/>
    <w:tmpl w:val="270A050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2FE10AAE"/>
    <w:multiLevelType w:val="hybridMultilevel"/>
    <w:tmpl w:val="9C7CE4D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 w15:restartNumberingAfterBreak="0">
    <w:nsid w:val="44FE792C"/>
    <w:multiLevelType w:val="hybridMultilevel"/>
    <w:tmpl w:val="4DB6D924"/>
    <w:lvl w:ilvl="0" w:tplc="EF2609A8">
      <w:start w:val="1"/>
      <w:numFmt w:val="decimal"/>
      <w:lvlText w:val="%1"/>
      <w:lvlJc w:val="left"/>
      <w:pPr>
        <w:tabs>
          <w:tab w:val="num" w:pos="1080"/>
        </w:tabs>
        <w:ind w:left="1080" w:hanging="720"/>
      </w:pPr>
      <w:rPr>
        <w:rFonts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E0431A"/>
    <w:multiLevelType w:val="hybridMultilevel"/>
    <w:tmpl w:val="0AA484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2F60E75"/>
    <w:multiLevelType w:val="hybridMultilevel"/>
    <w:tmpl w:val="A5FAD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D3"/>
    <w:rsid w:val="0000265A"/>
    <w:rsid w:val="000410FF"/>
    <w:rsid w:val="000413CF"/>
    <w:rsid w:val="00044409"/>
    <w:rsid w:val="00056D33"/>
    <w:rsid w:val="00060545"/>
    <w:rsid w:val="00075274"/>
    <w:rsid w:val="000C1D39"/>
    <w:rsid w:val="000D7F1C"/>
    <w:rsid w:val="00112D52"/>
    <w:rsid w:val="001566D1"/>
    <w:rsid w:val="001924AF"/>
    <w:rsid w:val="00193F01"/>
    <w:rsid w:val="001B5D8A"/>
    <w:rsid w:val="001C3845"/>
    <w:rsid w:val="001C738C"/>
    <w:rsid w:val="001D7144"/>
    <w:rsid w:val="001F3762"/>
    <w:rsid w:val="001F4711"/>
    <w:rsid w:val="0021211C"/>
    <w:rsid w:val="002264E5"/>
    <w:rsid w:val="00240FBD"/>
    <w:rsid w:val="00251D1F"/>
    <w:rsid w:val="00275AAB"/>
    <w:rsid w:val="00282247"/>
    <w:rsid w:val="002E7986"/>
    <w:rsid w:val="003007EB"/>
    <w:rsid w:val="00322CD3"/>
    <w:rsid w:val="00353DB6"/>
    <w:rsid w:val="00363226"/>
    <w:rsid w:val="003635F1"/>
    <w:rsid w:val="00387628"/>
    <w:rsid w:val="003A4F0D"/>
    <w:rsid w:val="003C7832"/>
    <w:rsid w:val="003C7B24"/>
    <w:rsid w:val="003D489D"/>
    <w:rsid w:val="003D7FE6"/>
    <w:rsid w:val="003E04A4"/>
    <w:rsid w:val="00423A92"/>
    <w:rsid w:val="004758FE"/>
    <w:rsid w:val="00480F7F"/>
    <w:rsid w:val="0049285A"/>
    <w:rsid w:val="004B2D89"/>
    <w:rsid w:val="004D24ED"/>
    <w:rsid w:val="004D3BA7"/>
    <w:rsid w:val="00514B8C"/>
    <w:rsid w:val="00547654"/>
    <w:rsid w:val="005700E4"/>
    <w:rsid w:val="00594AD9"/>
    <w:rsid w:val="005B52F1"/>
    <w:rsid w:val="005E4B33"/>
    <w:rsid w:val="00606CEE"/>
    <w:rsid w:val="006162B1"/>
    <w:rsid w:val="0063541B"/>
    <w:rsid w:val="0063550B"/>
    <w:rsid w:val="00692A0B"/>
    <w:rsid w:val="00694A5B"/>
    <w:rsid w:val="006A563C"/>
    <w:rsid w:val="006B2DA1"/>
    <w:rsid w:val="006B3C1B"/>
    <w:rsid w:val="006D2EFC"/>
    <w:rsid w:val="006F4E61"/>
    <w:rsid w:val="00700E7A"/>
    <w:rsid w:val="00705A3E"/>
    <w:rsid w:val="007146A9"/>
    <w:rsid w:val="00715868"/>
    <w:rsid w:val="0073150A"/>
    <w:rsid w:val="00734B9F"/>
    <w:rsid w:val="00794140"/>
    <w:rsid w:val="007947EC"/>
    <w:rsid w:val="007C7EA9"/>
    <w:rsid w:val="007D6336"/>
    <w:rsid w:val="007F4C80"/>
    <w:rsid w:val="00801892"/>
    <w:rsid w:val="00832FC9"/>
    <w:rsid w:val="00844830"/>
    <w:rsid w:val="00853005"/>
    <w:rsid w:val="008564DA"/>
    <w:rsid w:val="008626AC"/>
    <w:rsid w:val="008879FC"/>
    <w:rsid w:val="008E5963"/>
    <w:rsid w:val="008F10C6"/>
    <w:rsid w:val="00906DED"/>
    <w:rsid w:val="0091087F"/>
    <w:rsid w:val="0092190F"/>
    <w:rsid w:val="009372BA"/>
    <w:rsid w:val="00964E20"/>
    <w:rsid w:val="00966587"/>
    <w:rsid w:val="0097213C"/>
    <w:rsid w:val="009975D8"/>
    <w:rsid w:val="009A5AE3"/>
    <w:rsid w:val="009A7EA7"/>
    <w:rsid w:val="009F0940"/>
    <w:rsid w:val="00A01D52"/>
    <w:rsid w:val="00A0341B"/>
    <w:rsid w:val="00A10049"/>
    <w:rsid w:val="00A10DE9"/>
    <w:rsid w:val="00A15C1A"/>
    <w:rsid w:val="00A36FD9"/>
    <w:rsid w:val="00A60F64"/>
    <w:rsid w:val="00A7098E"/>
    <w:rsid w:val="00A728D6"/>
    <w:rsid w:val="00A92601"/>
    <w:rsid w:val="00AC6898"/>
    <w:rsid w:val="00AE5645"/>
    <w:rsid w:val="00B05AD7"/>
    <w:rsid w:val="00B10316"/>
    <w:rsid w:val="00B3168C"/>
    <w:rsid w:val="00B3771A"/>
    <w:rsid w:val="00B402C7"/>
    <w:rsid w:val="00B60BE4"/>
    <w:rsid w:val="00B62D86"/>
    <w:rsid w:val="00B77096"/>
    <w:rsid w:val="00BA76F0"/>
    <w:rsid w:val="00BC78EA"/>
    <w:rsid w:val="00BD3A35"/>
    <w:rsid w:val="00BD4EB7"/>
    <w:rsid w:val="00BD6AA8"/>
    <w:rsid w:val="00BF0FC9"/>
    <w:rsid w:val="00C226B9"/>
    <w:rsid w:val="00C27DDB"/>
    <w:rsid w:val="00C327C4"/>
    <w:rsid w:val="00C413E2"/>
    <w:rsid w:val="00C508FD"/>
    <w:rsid w:val="00C54C6F"/>
    <w:rsid w:val="00C54E41"/>
    <w:rsid w:val="00C556BD"/>
    <w:rsid w:val="00C561B8"/>
    <w:rsid w:val="00C71FB7"/>
    <w:rsid w:val="00C85BB0"/>
    <w:rsid w:val="00CA7B36"/>
    <w:rsid w:val="00CD7001"/>
    <w:rsid w:val="00CE7AE5"/>
    <w:rsid w:val="00CF1B2E"/>
    <w:rsid w:val="00CF6344"/>
    <w:rsid w:val="00D003ED"/>
    <w:rsid w:val="00D12CF1"/>
    <w:rsid w:val="00D57B62"/>
    <w:rsid w:val="00D60725"/>
    <w:rsid w:val="00D64D52"/>
    <w:rsid w:val="00D73C62"/>
    <w:rsid w:val="00DA03AC"/>
    <w:rsid w:val="00DB2935"/>
    <w:rsid w:val="00DB5D93"/>
    <w:rsid w:val="00DB6417"/>
    <w:rsid w:val="00DC4BC2"/>
    <w:rsid w:val="00DD2C4B"/>
    <w:rsid w:val="00DE7EC3"/>
    <w:rsid w:val="00E204A7"/>
    <w:rsid w:val="00E633A4"/>
    <w:rsid w:val="00E97C90"/>
    <w:rsid w:val="00EA1E74"/>
    <w:rsid w:val="00F02D72"/>
    <w:rsid w:val="00FA41F8"/>
    <w:rsid w:val="00FD46C8"/>
    <w:rsid w:val="00FD5251"/>
    <w:rsid w:val="00FE3639"/>
    <w:rsid w:val="00FF3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A17F4"/>
  <w15:chartTrackingRefBased/>
  <w15:docId w15:val="{9EFFBD62-4573-446E-8794-18F41D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52"/>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CD3"/>
    <w:pPr>
      <w:ind w:left="720"/>
      <w:contextualSpacing/>
    </w:pPr>
  </w:style>
  <w:style w:type="paragraph" w:styleId="Footer">
    <w:name w:val="footer"/>
    <w:basedOn w:val="Normal"/>
    <w:link w:val="FooterChar"/>
    <w:uiPriority w:val="99"/>
    <w:unhideWhenUsed/>
    <w:rsid w:val="00322CD3"/>
    <w:pPr>
      <w:tabs>
        <w:tab w:val="center" w:pos="4513"/>
        <w:tab w:val="right" w:pos="9026"/>
      </w:tabs>
    </w:pPr>
  </w:style>
  <w:style w:type="character" w:customStyle="1" w:styleId="FooterChar">
    <w:name w:val="Footer Char"/>
    <w:basedOn w:val="DefaultParagraphFont"/>
    <w:link w:val="Footer"/>
    <w:uiPriority w:val="99"/>
    <w:rsid w:val="00322CD3"/>
    <w:rPr>
      <w:kern w:val="2"/>
      <w:sz w:val="24"/>
      <w:szCs w:val="24"/>
      <w14:ligatures w14:val="standardContextual"/>
    </w:rPr>
  </w:style>
  <w:style w:type="character" w:styleId="PageNumber">
    <w:name w:val="page number"/>
    <w:basedOn w:val="DefaultParagraphFont"/>
    <w:uiPriority w:val="99"/>
    <w:semiHidden/>
    <w:unhideWhenUsed/>
    <w:rsid w:val="00322CD3"/>
  </w:style>
  <w:style w:type="table" w:styleId="TableGrid">
    <w:name w:val="Table Grid"/>
    <w:basedOn w:val="TableNormal"/>
    <w:uiPriority w:val="39"/>
    <w:rsid w:val="00322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CD3"/>
  </w:style>
  <w:style w:type="paragraph" w:styleId="BodyText2">
    <w:name w:val="Body Text 2"/>
    <w:basedOn w:val="Normal"/>
    <w:link w:val="BodyText2Char"/>
    <w:semiHidden/>
    <w:rsid w:val="00B77096"/>
    <w:pPr>
      <w:spacing w:before="240"/>
      <w:jc w:val="both"/>
    </w:pPr>
    <w:rPr>
      <w:rFonts w:ascii="Times New Roman" w:eastAsia="Times New Roman" w:hAnsi="Times New Roman" w:cs="Times New Roman"/>
      <w:kern w:val="0"/>
      <w14:ligatures w14:val="none"/>
    </w:rPr>
  </w:style>
  <w:style w:type="character" w:customStyle="1" w:styleId="BodyText2Char">
    <w:name w:val="Body Text 2 Char"/>
    <w:basedOn w:val="DefaultParagraphFont"/>
    <w:link w:val="BodyText2"/>
    <w:semiHidden/>
    <w:rsid w:val="00B7709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77096"/>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B77096"/>
    <w:rPr>
      <w:rFonts w:ascii="Times New Roman" w:eastAsia="Times New Roman" w:hAnsi="Times New Roman" w:cs="Times New Roman"/>
      <w:sz w:val="20"/>
      <w:szCs w:val="20"/>
    </w:rPr>
  </w:style>
  <w:style w:type="character" w:styleId="EndnoteReference">
    <w:name w:val="endnote reference"/>
    <w:uiPriority w:val="99"/>
    <w:semiHidden/>
    <w:unhideWhenUsed/>
    <w:rsid w:val="00B77096"/>
    <w:rPr>
      <w:vertAlign w:val="superscript"/>
    </w:rPr>
  </w:style>
  <w:style w:type="paragraph" w:styleId="FootnoteText">
    <w:name w:val="footnote text"/>
    <w:basedOn w:val="Normal"/>
    <w:link w:val="FootnoteTextChar"/>
    <w:uiPriority w:val="99"/>
    <w:semiHidden/>
    <w:unhideWhenUsed/>
    <w:rsid w:val="00056D33"/>
    <w:rPr>
      <w:sz w:val="20"/>
      <w:szCs w:val="20"/>
    </w:rPr>
  </w:style>
  <w:style w:type="character" w:customStyle="1" w:styleId="FootnoteTextChar">
    <w:name w:val="Footnote Text Char"/>
    <w:basedOn w:val="DefaultParagraphFont"/>
    <w:link w:val="FootnoteText"/>
    <w:uiPriority w:val="99"/>
    <w:semiHidden/>
    <w:rsid w:val="00056D33"/>
    <w:rPr>
      <w:kern w:val="2"/>
      <w:sz w:val="20"/>
      <w:szCs w:val="20"/>
      <w14:ligatures w14:val="standardContextual"/>
    </w:rPr>
  </w:style>
  <w:style w:type="character" w:styleId="FootnoteReference">
    <w:name w:val="footnote reference"/>
    <w:basedOn w:val="DefaultParagraphFont"/>
    <w:uiPriority w:val="99"/>
    <w:semiHidden/>
    <w:unhideWhenUsed/>
    <w:rsid w:val="00056D33"/>
    <w:rPr>
      <w:vertAlign w:val="superscript"/>
    </w:rPr>
  </w:style>
  <w:style w:type="paragraph" w:styleId="BalloonText">
    <w:name w:val="Balloon Text"/>
    <w:basedOn w:val="Normal"/>
    <w:link w:val="BalloonTextChar"/>
    <w:uiPriority w:val="99"/>
    <w:semiHidden/>
    <w:unhideWhenUsed/>
    <w:rsid w:val="004D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A7"/>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51061">
      <w:bodyDiv w:val="1"/>
      <w:marLeft w:val="0"/>
      <w:marRight w:val="0"/>
      <w:marTop w:val="0"/>
      <w:marBottom w:val="0"/>
      <w:divBdr>
        <w:top w:val="none" w:sz="0" w:space="0" w:color="auto"/>
        <w:left w:val="none" w:sz="0" w:space="0" w:color="auto"/>
        <w:bottom w:val="none" w:sz="0" w:space="0" w:color="auto"/>
        <w:right w:val="none" w:sz="0" w:space="0" w:color="auto"/>
      </w:divBdr>
      <w:divsChild>
        <w:div w:id="491988709">
          <w:marLeft w:val="0"/>
          <w:marRight w:val="0"/>
          <w:marTop w:val="0"/>
          <w:marBottom w:val="0"/>
          <w:divBdr>
            <w:top w:val="none" w:sz="0" w:space="0" w:color="auto"/>
            <w:left w:val="none" w:sz="0" w:space="0" w:color="auto"/>
            <w:bottom w:val="none" w:sz="0" w:space="0" w:color="auto"/>
            <w:right w:val="none" w:sz="0" w:space="0" w:color="auto"/>
          </w:divBdr>
        </w:div>
        <w:div w:id="822623509">
          <w:marLeft w:val="0"/>
          <w:marRight w:val="0"/>
          <w:marTop w:val="0"/>
          <w:marBottom w:val="0"/>
          <w:divBdr>
            <w:top w:val="none" w:sz="0" w:space="0" w:color="auto"/>
            <w:left w:val="none" w:sz="0" w:space="0" w:color="auto"/>
            <w:bottom w:val="none" w:sz="0" w:space="0" w:color="auto"/>
            <w:right w:val="none" w:sz="0" w:space="0" w:color="auto"/>
          </w:divBdr>
        </w:div>
        <w:div w:id="1997875783">
          <w:marLeft w:val="0"/>
          <w:marRight w:val="0"/>
          <w:marTop w:val="0"/>
          <w:marBottom w:val="0"/>
          <w:divBdr>
            <w:top w:val="none" w:sz="0" w:space="0" w:color="auto"/>
            <w:left w:val="none" w:sz="0" w:space="0" w:color="auto"/>
            <w:bottom w:val="none" w:sz="0" w:space="0" w:color="auto"/>
            <w:right w:val="none" w:sz="0" w:space="0" w:color="auto"/>
          </w:divBdr>
        </w:div>
        <w:div w:id="2001620747">
          <w:marLeft w:val="0"/>
          <w:marRight w:val="0"/>
          <w:marTop w:val="0"/>
          <w:marBottom w:val="0"/>
          <w:divBdr>
            <w:top w:val="none" w:sz="0" w:space="0" w:color="auto"/>
            <w:left w:val="none" w:sz="0" w:space="0" w:color="auto"/>
            <w:bottom w:val="none" w:sz="0" w:space="0" w:color="auto"/>
            <w:right w:val="none" w:sz="0" w:space="0" w:color="auto"/>
          </w:divBdr>
        </w:div>
        <w:div w:id="1930504319">
          <w:marLeft w:val="0"/>
          <w:marRight w:val="0"/>
          <w:marTop w:val="0"/>
          <w:marBottom w:val="0"/>
          <w:divBdr>
            <w:top w:val="none" w:sz="0" w:space="0" w:color="auto"/>
            <w:left w:val="none" w:sz="0" w:space="0" w:color="auto"/>
            <w:bottom w:val="none" w:sz="0" w:space="0" w:color="auto"/>
            <w:right w:val="none" w:sz="0" w:space="0" w:color="auto"/>
          </w:divBdr>
        </w:div>
        <w:div w:id="541864960">
          <w:marLeft w:val="0"/>
          <w:marRight w:val="0"/>
          <w:marTop w:val="0"/>
          <w:marBottom w:val="0"/>
          <w:divBdr>
            <w:top w:val="none" w:sz="0" w:space="0" w:color="auto"/>
            <w:left w:val="none" w:sz="0" w:space="0" w:color="auto"/>
            <w:bottom w:val="none" w:sz="0" w:space="0" w:color="auto"/>
            <w:right w:val="none" w:sz="0" w:space="0" w:color="auto"/>
          </w:divBdr>
        </w:div>
        <w:div w:id="1956253747">
          <w:marLeft w:val="0"/>
          <w:marRight w:val="0"/>
          <w:marTop w:val="0"/>
          <w:marBottom w:val="0"/>
          <w:divBdr>
            <w:top w:val="none" w:sz="0" w:space="0" w:color="auto"/>
            <w:left w:val="none" w:sz="0" w:space="0" w:color="auto"/>
            <w:bottom w:val="none" w:sz="0" w:space="0" w:color="auto"/>
            <w:right w:val="none" w:sz="0" w:space="0" w:color="auto"/>
          </w:divBdr>
        </w:div>
        <w:div w:id="34045070">
          <w:marLeft w:val="0"/>
          <w:marRight w:val="0"/>
          <w:marTop w:val="0"/>
          <w:marBottom w:val="0"/>
          <w:divBdr>
            <w:top w:val="none" w:sz="0" w:space="0" w:color="auto"/>
            <w:left w:val="none" w:sz="0" w:space="0" w:color="auto"/>
            <w:bottom w:val="none" w:sz="0" w:space="0" w:color="auto"/>
            <w:right w:val="none" w:sz="0" w:space="0" w:color="auto"/>
          </w:divBdr>
        </w:div>
        <w:div w:id="209913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2B862A0C8EAF4984EDED1737461934" ma:contentTypeVersion="0" ma:contentTypeDescription="Create a new document." ma:contentTypeScope="" ma:versionID="54bc16561b8cce91f0da829af661a0f1">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EA39-C055-4C43-B123-BE5B21DEC623}">
  <ds:schemaRefs>
    <ds:schemaRef ds:uri="http://schemas.microsoft.com/sharepoint/v3/contenttype/forms"/>
  </ds:schemaRefs>
</ds:datastoreItem>
</file>

<file path=customXml/itemProps2.xml><?xml version="1.0" encoding="utf-8"?>
<ds:datastoreItem xmlns:ds="http://schemas.openxmlformats.org/officeDocument/2006/customXml" ds:itemID="{6A37FB19-946B-4356-9698-9BE3EC55B3FC}">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3.xml><?xml version="1.0" encoding="utf-8"?>
<ds:datastoreItem xmlns:ds="http://schemas.openxmlformats.org/officeDocument/2006/customXml" ds:itemID="{7CDF6B27-BC6E-4CEF-984D-5F1481D9E6FE}"/>
</file>

<file path=customXml/itemProps4.xml><?xml version="1.0" encoding="utf-8"?>
<ds:datastoreItem xmlns:ds="http://schemas.openxmlformats.org/officeDocument/2006/customXml" ds:itemID="{BC4BC826-BC9E-46E5-A25B-590BECBE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Kate Butler</cp:lastModifiedBy>
  <cp:revision>2</cp:revision>
  <cp:lastPrinted>2025-10-06T15:54:00Z</cp:lastPrinted>
  <dcterms:created xsi:type="dcterms:W3CDTF">2026-02-06T14:39:00Z</dcterms:created>
  <dcterms:modified xsi:type="dcterms:W3CDTF">2026-02-06T14:39:00Z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099a292c-64c0-4f08-9e6f-61bf41773af9</vt:lpwstr>
  </property>
  <property fmtid="{D5CDD505-2E9C-101B-9397-08002B2CF9AE}" pid="3" name="ContentTypeId">
    <vt:lpwstr>0x010100BF2B862A0C8EAF4984EDED1737461934</vt:lpwstr>
  </property>
  <property fmtid="{D5CDD505-2E9C-101B-9397-08002B2CF9AE}" pid="4" name="MediaServiceImageTags">
    <vt:lpwstr/>
  </property>
</Properties>
</file>